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31" w:rsidRPr="00156370" w:rsidRDefault="000B7731" w:rsidP="000B7731">
      <w:pPr>
        <w:jc w:val="center"/>
        <w:rPr>
          <w:rFonts w:ascii="Times New Roman" w:hAnsi="Times New Roman"/>
          <w:b/>
          <w:sz w:val="18"/>
          <w:szCs w:val="22"/>
        </w:rPr>
      </w:pPr>
      <w:r w:rsidRPr="00156370">
        <w:rPr>
          <w:rFonts w:ascii="Times New Roman" w:hAnsi="Times New Roman"/>
          <w:b/>
          <w:sz w:val="18"/>
          <w:szCs w:val="22"/>
        </w:rPr>
        <w:t>The What I’ve Learned Guide</w:t>
      </w:r>
    </w:p>
    <w:p w:rsidR="000B7731" w:rsidRPr="00156370" w:rsidRDefault="000B7731" w:rsidP="000B7731">
      <w:pPr>
        <w:jc w:val="center"/>
        <w:rPr>
          <w:rFonts w:ascii="Times New Roman" w:hAnsi="Times New Roman"/>
          <w:sz w:val="18"/>
          <w:szCs w:val="22"/>
        </w:rPr>
      </w:pPr>
    </w:p>
    <w:p w:rsidR="000B7731" w:rsidRPr="00156370" w:rsidRDefault="000B7731" w:rsidP="000B7731">
      <w:pPr>
        <w:rPr>
          <w:rFonts w:ascii="Times New Roman" w:hAnsi="Times New Roman"/>
          <w:sz w:val="18"/>
          <w:szCs w:val="22"/>
        </w:rPr>
      </w:pPr>
      <w:r w:rsidRPr="00156370">
        <w:rPr>
          <w:rFonts w:ascii="Times New Roman" w:hAnsi="Times New Roman"/>
          <w:sz w:val="18"/>
          <w:szCs w:val="22"/>
        </w:rPr>
        <w:t xml:space="preserve">The What I Learned section is the actual formal research paper. You will be making a shift in register, from a more personal, causal one in which you use the words ‘I’ and ‘my’ to a more formal one, in which you don’t. It will involve writing an: </w:t>
      </w:r>
    </w:p>
    <w:p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Introduction</w:t>
      </w:r>
      <w:r w:rsidRPr="00156370">
        <w:rPr>
          <w:rFonts w:ascii="Times New Roman" w:hAnsi="Times New Roman"/>
          <w:sz w:val="18"/>
          <w:szCs w:val="22"/>
        </w:rPr>
        <w:t xml:space="preserve"> that goes from general and narrows down to your thesis (your guiding question rephrased into a statement), </w:t>
      </w:r>
    </w:p>
    <w:p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 xml:space="preserve">Body Paragraphs </w:t>
      </w:r>
      <w:r w:rsidRPr="00156370">
        <w:rPr>
          <w:rFonts w:ascii="Times New Roman" w:hAnsi="Times New Roman"/>
          <w:sz w:val="18"/>
          <w:szCs w:val="22"/>
        </w:rPr>
        <w:t xml:space="preserve">organized, </w:t>
      </w:r>
      <w:r w:rsidRPr="00156370">
        <w:rPr>
          <w:rFonts w:ascii="Times New Roman" w:hAnsi="Times New Roman"/>
          <w:i/>
          <w:sz w:val="18"/>
          <w:szCs w:val="22"/>
        </w:rPr>
        <w:t xml:space="preserve">not by sources </w:t>
      </w:r>
      <w:r w:rsidRPr="00156370">
        <w:rPr>
          <w:rFonts w:ascii="Times New Roman" w:hAnsi="Times New Roman"/>
          <w:sz w:val="18"/>
          <w:szCs w:val="22"/>
        </w:rPr>
        <w:t xml:space="preserve">as was done in the Research Journey, but rather, by ideas and concepts discovered in your sources and identified in your thesis, and a </w:t>
      </w:r>
    </w:p>
    <w:p w:rsidR="000B7731" w:rsidRPr="00156370" w:rsidRDefault="000B7731" w:rsidP="000B7731">
      <w:pPr>
        <w:numPr>
          <w:ilvl w:val="0"/>
          <w:numId w:val="9"/>
        </w:numPr>
        <w:rPr>
          <w:rFonts w:ascii="Times New Roman" w:hAnsi="Times New Roman"/>
          <w:sz w:val="18"/>
          <w:szCs w:val="22"/>
        </w:rPr>
      </w:pPr>
      <w:r w:rsidRPr="00156370">
        <w:rPr>
          <w:rFonts w:ascii="Times New Roman" w:hAnsi="Times New Roman"/>
          <w:i/>
          <w:sz w:val="18"/>
          <w:szCs w:val="22"/>
        </w:rPr>
        <w:t>Conclusion</w:t>
      </w:r>
      <w:r w:rsidRPr="00156370">
        <w:rPr>
          <w:rFonts w:ascii="Times New Roman" w:hAnsi="Times New Roman"/>
          <w:sz w:val="18"/>
          <w:szCs w:val="22"/>
        </w:rPr>
        <w:t xml:space="preserve"> that revisits your thesis and provides an extension that punches home your ‘so what.’</w:t>
      </w:r>
    </w:p>
    <w:p w:rsidR="000B7731" w:rsidRPr="00156370" w:rsidRDefault="000B7731" w:rsidP="000B7731">
      <w:pPr>
        <w:ind w:left="720"/>
        <w:rPr>
          <w:rFonts w:ascii="Times New Roman" w:hAnsi="Times New Roman"/>
          <w:b/>
          <w:sz w:val="18"/>
          <w:szCs w:val="22"/>
        </w:rPr>
      </w:pPr>
    </w:p>
    <w:p w:rsidR="000B7731" w:rsidRPr="00156370" w:rsidRDefault="000B7731" w:rsidP="000B7731">
      <w:pPr>
        <w:rPr>
          <w:rFonts w:ascii="Times New Roman" w:hAnsi="Times New Roman"/>
          <w:b/>
          <w:sz w:val="18"/>
          <w:szCs w:val="22"/>
        </w:rPr>
      </w:pPr>
      <w:r w:rsidRPr="00156370">
        <w:rPr>
          <w:rFonts w:ascii="Times New Roman" w:hAnsi="Times New Roman"/>
          <w:sz w:val="18"/>
          <w:szCs w:val="22"/>
        </w:rPr>
        <w:t xml:space="preserve"> You will need to </w:t>
      </w:r>
      <w:r w:rsidRPr="00156370">
        <w:rPr>
          <w:rFonts w:ascii="Times New Roman" w:hAnsi="Times New Roman"/>
          <w:b/>
          <w:i/>
          <w:sz w:val="18"/>
          <w:szCs w:val="22"/>
          <w:u w:val="single"/>
        </w:rPr>
        <w:t>support your new learning with evidence pulled from your sources and you need to cite those sources in your text</w:t>
      </w:r>
      <w:r w:rsidRPr="00156370">
        <w:rPr>
          <w:rFonts w:ascii="Times New Roman" w:hAnsi="Times New Roman"/>
          <w:sz w:val="18"/>
          <w:szCs w:val="22"/>
        </w:rPr>
        <w:t xml:space="preserve">. </w:t>
      </w:r>
    </w:p>
    <w:p w:rsidR="000B7731" w:rsidRPr="00156370" w:rsidRDefault="000B7731" w:rsidP="000B7731">
      <w:pPr>
        <w:rPr>
          <w:rFonts w:ascii="Times New Roman" w:hAnsi="Times New Roman"/>
          <w:b/>
          <w:sz w:val="18"/>
          <w:szCs w:val="22"/>
        </w:rPr>
      </w:pPr>
    </w:p>
    <w:p w:rsidR="000B7731" w:rsidRPr="00156370" w:rsidRDefault="000B7731" w:rsidP="000B7731">
      <w:pPr>
        <w:rPr>
          <w:rFonts w:ascii="Times New Roman" w:hAnsi="Times New Roman"/>
          <w:b/>
          <w:sz w:val="18"/>
          <w:szCs w:val="22"/>
        </w:rPr>
      </w:pPr>
      <w:r w:rsidRPr="00156370">
        <w:rPr>
          <w:rFonts w:ascii="Times New Roman" w:hAnsi="Times New Roman"/>
          <w:b/>
          <w:sz w:val="18"/>
          <w:szCs w:val="22"/>
        </w:rPr>
        <w:t>Format:</w:t>
      </w:r>
    </w:p>
    <w:p w:rsidR="000B7731" w:rsidRPr="00156370" w:rsidRDefault="000B7731" w:rsidP="000B7731">
      <w:pPr>
        <w:rPr>
          <w:rFonts w:ascii="Times New Roman" w:hAnsi="Times New Roman"/>
          <w:sz w:val="18"/>
          <w:szCs w:val="22"/>
        </w:rPr>
      </w:pPr>
    </w:p>
    <w:p w:rsidR="000B7731" w:rsidRPr="00156370" w:rsidRDefault="000B7731" w:rsidP="000B7731">
      <w:pPr>
        <w:numPr>
          <w:ilvl w:val="0"/>
          <w:numId w:val="1"/>
        </w:numPr>
        <w:rPr>
          <w:rFonts w:ascii="Times New Roman" w:hAnsi="Times New Roman"/>
          <w:sz w:val="18"/>
          <w:szCs w:val="22"/>
        </w:rPr>
      </w:pPr>
      <w:r w:rsidRPr="00156370">
        <w:rPr>
          <w:rFonts w:ascii="Times New Roman" w:hAnsi="Times New Roman"/>
          <w:sz w:val="18"/>
          <w:szCs w:val="22"/>
        </w:rPr>
        <w:t>Header: Name, Block #, Date</w:t>
      </w:r>
    </w:p>
    <w:p w:rsidR="000B7731" w:rsidRPr="00156370" w:rsidRDefault="000B7731" w:rsidP="000B7731">
      <w:pPr>
        <w:rPr>
          <w:rFonts w:ascii="Times New Roman" w:hAnsi="Times New Roman"/>
          <w:sz w:val="18"/>
          <w:szCs w:val="22"/>
        </w:rPr>
      </w:pPr>
    </w:p>
    <w:p w:rsidR="000B7731" w:rsidRPr="00156370" w:rsidRDefault="000B7731" w:rsidP="000B7731">
      <w:pPr>
        <w:numPr>
          <w:ilvl w:val="0"/>
          <w:numId w:val="1"/>
        </w:numPr>
        <w:rPr>
          <w:rFonts w:ascii="Times New Roman" w:hAnsi="Times New Roman"/>
          <w:sz w:val="18"/>
          <w:szCs w:val="22"/>
        </w:rPr>
      </w:pPr>
      <w:r w:rsidRPr="00156370">
        <w:rPr>
          <w:rFonts w:ascii="Times New Roman" w:hAnsi="Times New Roman"/>
          <w:sz w:val="18"/>
          <w:szCs w:val="22"/>
        </w:rPr>
        <w:t xml:space="preserve">Title: </w:t>
      </w:r>
      <w:r w:rsidRPr="00156370">
        <w:rPr>
          <w:rFonts w:ascii="Times New Roman" w:hAnsi="Times New Roman"/>
          <w:b/>
          <w:sz w:val="18"/>
          <w:szCs w:val="22"/>
        </w:rPr>
        <w:t>What I’ve Learned</w:t>
      </w:r>
      <w:r w:rsidRPr="00156370">
        <w:rPr>
          <w:rFonts w:ascii="Times New Roman" w:hAnsi="Times New Roman"/>
          <w:sz w:val="18"/>
          <w:szCs w:val="22"/>
        </w:rPr>
        <w:t xml:space="preserve"> bolded and centered</w:t>
      </w:r>
    </w:p>
    <w:p w:rsidR="000B7731" w:rsidRPr="00156370" w:rsidRDefault="000B7731" w:rsidP="000B7731">
      <w:pPr>
        <w:rPr>
          <w:rFonts w:ascii="Times New Roman" w:hAnsi="Times New Roman"/>
          <w:sz w:val="18"/>
          <w:szCs w:val="22"/>
        </w:rPr>
      </w:pPr>
    </w:p>
    <w:p w:rsidR="000B7731" w:rsidRPr="00156370" w:rsidRDefault="00557CB3" w:rsidP="000B7731">
      <w:pPr>
        <w:numPr>
          <w:ilvl w:val="0"/>
          <w:numId w:val="1"/>
        </w:numPr>
        <w:rPr>
          <w:rFonts w:ascii="Times New Roman" w:hAnsi="Times New Roman"/>
          <w:sz w:val="18"/>
          <w:szCs w:val="22"/>
        </w:rPr>
      </w:pPr>
      <w:r>
        <w:rPr>
          <w:rFonts w:ascii="Times New Roman" w:hAnsi="Times New Roman"/>
          <w:noProof/>
          <w:sz w:val="18"/>
          <w:szCs w:val="22"/>
          <w:lang w:bidi="ar-SA"/>
        </w:rPr>
        <mc:AlternateContent>
          <mc:Choice Requires="wpi">
            <w:drawing>
              <wp:anchor distT="0" distB="0" distL="114300" distR="114300" simplePos="0" relativeHeight="251705344" behindDoc="0" locked="0" layoutInCell="1" allowOverlap="1">
                <wp:simplePos x="0" y="0"/>
                <wp:positionH relativeFrom="column">
                  <wp:posOffset>5981260</wp:posOffset>
                </wp:positionH>
                <wp:positionV relativeFrom="paragraph">
                  <wp:posOffset>68596</wp:posOffset>
                </wp:positionV>
                <wp:extent cx="360" cy="360"/>
                <wp:effectExtent l="0" t="0" r="0" b="0"/>
                <wp:wrapNone/>
                <wp:docPr id="52" name="Ink 5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2" o:spid="_x0000_s1026" type="#_x0000_t75" style="position:absolute;margin-left:470pt;margin-top:4.45pt;width:1.95pt;height:1.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e/kt/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8p4c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OZE0d3QAAAAgBAAAPAAAAZHJzL2Rvd25yZXYueG1sTI9BT8MwDIXvSPyHyEjcWLpRprY0&#10;nVAlBCc0xiSuWWPassapkmzr/j3eid1svefn75WryQ7iiD70jhTMZwkIpMaZnloF26/XhwxEiJqM&#10;HhyhgjMGWFW3N6UujDvRJx43sRUcQqHQCroYx0LK0HRodZi5EYm1H+etjrz6VhqvTxxuB7lIkqW0&#10;uif+0OkR6w6b/eZgGSN/O2O93n5kSxO8+f4d3+v0San7u+nlGUTEKf6b4YLPN1Ax084dyAQxKMjT&#10;hLtEBVkOgvU8feRhx8ZFBrIq5XWB6g8AAP//AwBQSwMEFAAGAAgAAAAhAGeAwqq3AQAA4QMAABAA&#10;AABkcnMvaW5rL2luazEueG1snFPBbpwwEL1Hyj9YziGXLBjYkgSFzaFSpEqNFDVbqT0SmF2sYHtl&#10;D8vu39cY8G4V2kMuyMx43rz3ZvzweBAN2YM2XMmcRgGjBGSpKi63Of25flrcUWKwkFXRKAk5PYKh&#10;j6vLiwcu30WT2S+xCNL0J9HktEbcZWHYdV3QJYHS2zBmLAm/yffn73Q1VlWw4ZKjbWmmUKkkwgF7&#10;sIxXOS3xwPx9i/2qWl2CT/cRXZ5uoC5KeFJaFOgR60JKaIgshOX9ixI87uyB2z5b0JSI4mAFJ2lK&#10;SWvJGNtT0HC++vd89W1q3fmrOHQ2ZP+m86LVDjRyOCkfeI6JIymHf0d54K7BqKbt7aJkXzStVRHf&#10;BcmSxV98+yicYf8R0wr5L2ZyvzxJmjBHUSOxcwVjxs9ncg+5ALs1YucHhsZuVh9+Re12K2bRchHF&#10;C3a/jtIsSbIoCuJl1E9g6jesxIT5pltTe7w3fRq+y3itg76OV1h7u1jA0jS99W6dezVXXQPf1vjp&#10;8g3Htfra6j14iHNhrqOXOfMY3PqQ8Un8gE1Or9x7IK5yCDgDGGE31+yaTZa5Qo9sx7L6AwAA//8D&#10;AFBLAQItABQABgAIAAAAIQCbMyc3DAEAAC0CAAATAAAAAAAAAAAAAAAAAAAAAABbQ29udGVudF9U&#10;eXBlc10ueG1sUEsBAi0AFAAGAAgAAAAhADj9If/WAAAAlAEAAAsAAAAAAAAAAAAAAAAAPQEAAF9y&#10;ZWxzLy5yZWxzUEsBAi0AFAAGAAgAAAAhAIHe/kt/AQAALAMAAA4AAAAAAAAAAAAAAAAAPAIAAGRy&#10;cy9lMm9Eb2MueG1sUEsBAi0AFAAGAAgAAAAhAHkYvJ2/AAAAIQEAABkAAAAAAAAAAAAAAAAA5wMA&#10;AGRycy9fcmVscy9lMm9Eb2MueG1sLnJlbHNQSwECLQAUAAYACAAAACEADmRNHd0AAAAIAQAADwAA&#10;AAAAAAAAAAAAAADdBAAAZHJzL2Rvd25yZXYueG1sUEsBAi0AFAAGAAgAAAAhAGeAwqq3AQAA4QMA&#10;ABAAAAAAAAAAAAAAAAAA5wUAAGRycy9pbmsvaW5rMS54bWxQSwUGAAAAAAYABgB4AQAAzAcAAAAA&#10;">
                <v:imagedata r:id="rId7" o:title=""/>
              </v:shape>
            </w:pict>
          </mc:Fallback>
        </mc:AlternateContent>
      </w:r>
      <w:r w:rsidR="000B7731" w:rsidRPr="00156370">
        <w:rPr>
          <w:rFonts w:ascii="Times New Roman" w:hAnsi="Times New Roman"/>
          <w:sz w:val="18"/>
          <w:szCs w:val="22"/>
        </w:rPr>
        <w:t>Introduction: Begin by introducing your topic and going from general to specific and ending with your thesis. Your thesis is derived from your approved guiding question. That question is changed into a statement.</w:t>
      </w:r>
    </w:p>
    <w:p w:rsidR="000B7731" w:rsidRPr="00156370" w:rsidRDefault="000B7731" w:rsidP="000B7731">
      <w:pPr>
        <w:rPr>
          <w:rFonts w:ascii="Times New Roman" w:hAnsi="Times New Roman"/>
          <w:sz w:val="18"/>
          <w:szCs w:val="22"/>
        </w:rPr>
      </w:pPr>
    </w:p>
    <w:p w:rsidR="000B7731" w:rsidRPr="00156370" w:rsidRDefault="000B7731" w:rsidP="000B7731">
      <w:pPr>
        <w:numPr>
          <w:ilvl w:val="0"/>
          <w:numId w:val="1"/>
        </w:numPr>
        <w:rPr>
          <w:rFonts w:ascii="Times New Roman" w:hAnsi="Times New Roman"/>
          <w:sz w:val="18"/>
          <w:szCs w:val="22"/>
        </w:rPr>
      </w:pPr>
      <w:r w:rsidRPr="00156370">
        <w:rPr>
          <w:rFonts w:ascii="Times New Roman" w:hAnsi="Times New Roman"/>
          <w:sz w:val="18"/>
          <w:szCs w:val="22"/>
        </w:rPr>
        <w:t xml:space="preserve">Body Paragraphs 3 </w:t>
      </w:r>
      <w:proofErr w:type="gramStart"/>
      <w:r w:rsidRPr="00156370">
        <w:rPr>
          <w:rFonts w:ascii="Times New Roman" w:hAnsi="Times New Roman"/>
          <w:sz w:val="18"/>
          <w:szCs w:val="22"/>
        </w:rPr>
        <w:t>- ?:</w:t>
      </w:r>
      <w:proofErr w:type="gramEnd"/>
      <w:r w:rsidRPr="00156370">
        <w:rPr>
          <w:rFonts w:ascii="Times New Roman" w:hAnsi="Times New Roman"/>
          <w:sz w:val="18"/>
          <w:szCs w:val="22"/>
        </w:rPr>
        <w:t xml:space="preserve"> Synthesize all the new knowledge you have learned by focusing on the major findings you uncovered in your search. Structure your paper according to the categories established by your thesis. Each paragraph should address a major idea or concept discovered during your research. </w:t>
      </w:r>
    </w:p>
    <w:p w:rsidR="000B7731" w:rsidRPr="00156370" w:rsidRDefault="000B7731" w:rsidP="000B7731">
      <w:pPr>
        <w:pStyle w:val="ListParagraph"/>
        <w:rPr>
          <w:rFonts w:ascii="Times New Roman" w:hAnsi="Times New Roman"/>
          <w:sz w:val="18"/>
          <w:szCs w:val="22"/>
        </w:rPr>
      </w:pPr>
    </w:p>
    <w:p w:rsidR="000B7731" w:rsidRPr="00156370" w:rsidRDefault="000B7731" w:rsidP="000B7731">
      <w:pPr>
        <w:ind w:left="720"/>
        <w:rPr>
          <w:rFonts w:ascii="Times New Roman" w:hAnsi="Times New Roman"/>
          <w:sz w:val="18"/>
          <w:szCs w:val="22"/>
        </w:rPr>
      </w:pPr>
      <w:r w:rsidRPr="00156370">
        <w:rPr>
          <w:rFonts w:ascii="Times New Roman" w:hAnsi="Times New Roman"/>
          <w:sz w:val="18"/>
          <w:szCs w:val="22"/>
        </w:rPr>
        <w:t xml:space="preserve">For example, if your guiding question focuses on factors that led to your topic and what is being done to address the problem, then one of your body paragraphs will begin with a </w:t>
      </w:r>
      <w:r w:rsidRPr="00156370">
        <w:rPr>
          <w:rFonts w:ascii="Times New Roman" w:hAnsi="Times New Roman"/>
          <w:i/>
          <w:sz w:val="18"/>
          <w:szCs w:val="22"/>
          <w:u w:val="single"/>
        </w:rPr>
        <w:t>topic sentence</w:t>
      </w:r>
      <w:r w:rsidRPr="00156370">
        <w:rPr>
          <w:rFonts w:ascii="Times New Roman" w:hAnsi="Times New Roman"/>
          <w:sz w:val="18"/>
          <w:szCs w:val="22"/>
        </w:rPr>
        <w:t xml:space="preserve"> that goes something like this: </w:t>
      </w:r>
      <w:r w:rsidRPr="00156370">
        <w:rPr>
          <w:rFonts w:ascii="Times New Roman" w:hAnsi="Times New Roman"/>
          <w:i/>
          <w:sz w:val="18"/>
          <w:szCs w:val="22"/>
        </w:rPr>
        <w:t>One of the factors that lead to ______ is (name the factor).</w:t>
      </w:r>
      <w:r w:rsidRPr="00156370">
        <w:rPr>
          <w:rFonts w:ascii="Times New Roman" w:hAnsi="Times New Roman"/>
          <w:sz w:val="18"/>
          <w:szCs w:val="22"/>
        </w:rPr>
        <w:t xml:space="preserve"> It is common that each factor would have its own paragraph. After you have discussed all the factors you would then begin a body paragraph with a </w:t>
      </w:r>
      <w:r w:rsidRPr="00156370">
        <w:rPr>
          <w:rFonts w:ascii="Times New Roman" w:hAnsi="Times New Roman"/>
          <w:i/>
          <w:sz w:val="18"/>
          <w:szCs w:val="22"/>
          <w:u w:val="single"/>
        </w:rPr>
        <w:t>topic sentence</w:t>
      </w:r>
      <w:r w:rsidRPr="00156370">
        <w:rPr>
          <w:rFonts w:ascii="Times New Roman" w:hAnsi="Times New Roman"/>
          <w:sz w:val="18"/>
          <w:szCs w:val="22"/>
        </w:rPr>
        <w:t xml:space="preserve"> that addresses what is being done to address the problem. It might read something like this: </w:t>
      </w:r>
      <w:r w:rsidRPr="00156370">
        <w:rPr>
          <w:rFonts w:ascii="Times New Roman" w:hAnsi="Times New Roman"/>
          <w:i/>
          <w:sz w:val="18"/>
          <w:szCs w:val="22"/>
        </w:rPr>
        <w:t>Fortunately, there are organizations that are trying to help.</w:t>
      </w:r>
      <w:r w:rsidRPr="00156370">
        <w:rPr>
          <w:rFonts w:ascii="Times New Roman" w:hAnsi="Times New Roman"/>
          <w:sz w:val="18"/>
          <w:szCs w:val="22"/>
        </w:rPr>
        <w:t xml:space="preserve"> You would then discuss all the organizations that are working to solve the issue. </w:t>
      </w:r>
    </w:p>
    <w:p w:rsidR="000B7731" w:rsidRPr="00156370" w:rsidRDefault="000B7731" w:rsidP="000B7731">
      <w:pPr>
        <w:ind w:left="720"/>
        <w:rPr>
          <w:rFonts w:ascii="Times New Roman" w:hAnsi="Times New Roman"/>
          <w:sz w:val="18"/>
          <w:szCs w:val="22"/>
        </w:rPr>
      </w:pPr>
    </w:p>
    <w:p w:rsidR="000B7731" w:rsidRPr="00156370" w:rsidRDefault="000B7731" w:rsidP="000B7731">
      <w:pPr>
        <w:ind w:left="720"/>
        <w:rPr>
          <w:rFonts w:ascii="Times New Roman" w:hAnsi="Times New Roman"/>
          <w:sz w:val="18"/>
          <w:szCs w:val="22"/>
        </w:rPr>
      </w:pPr>
      <w:r w:rsidRPr="00156370">
        <w:rPr>
          <w:rFonts w:ascii="Times New Roman" w:hAnsi="Times New Roman"/>
          <w:sz w:val="18"/>
          <w:szCs w:val="22"/>
        </w:rPr>
        <w:t>In each paragraph, share the knowledge you have gained and opinions you have formulated as a result of that new found knowledge and be sure to support them with examples, stories, or arguments that you found in your sources and that will help the reader understand how you arrived at those conclusions. Be sure to credit the sources from which you have pulled information and distinguish their ideas from your own by citing your sources in your text. You can achieve this by using the academic transitions provided or by following the rules for parenthetical citations outlined by MLA.</w:t>
      </w:r>
    </w:p>
    <w:p w:rsidR="000B7731" w:rsidRPr="00156370" w:rsidRDefault="000B7731" w:rsidP="000B7731">
      <w:pPr>
        <w:rPr>
          <w:rFonts w:ascii="Times New Roman" w:hAnsi="Times New Roman"/>
          <w:sz w:val="18"/>
          <w:szCs w:val="22"/>
        </w:rPr>
      </w:pPr>
    </w:p>
    <w:p w:rsidR="000B7731" w:rsidRPr="00156370" w:rsidRDefault="000B7731" w:rsidP="000B7731">
      <w:pPr>
        <w:numPr>
          <w:ilvl w:val="0"/>
          <w:numId w:val="1"/>
        </w:numPr>
        <w:rPr>
          <w:rFonts w:ascii="Times New Roman" w:hAnsi="Times New Roman"/>
          <w:sz w:val="18"/>
          <w:szCs w:val="22"/>
        </w:rPr>
      </w:pPr>
      <w:r w:rsidRPr="00156370">
        <w:rPr>
          <w:rFonts w:ascii="Times New Roman" w:hAnsi="Times New Roman"/>
          <w:sz w:val="18"/>
          <w:szCs w:val="22"/>
        </w:rPr>
        <w:t xml:space="preserve">Conclusion: Conclude your paper with a brief summary of what you have learned and why it is important. Be sure to refer back to your thesis. This is where you emphasize the ‘So What’ of your paper. </w:t>
      </w:r>
    </w:p>
    <w:p w:rsidR="000B7731" w:rsidRPr="00156370" w:rsidRDefault="000B7731" w:rsidP="000B7731">
      <w:pPr>
        <w:rPr>
          <w:rFonts w:ascii="Times New Roman" w:hAnsi="Times New Roman"/>
          <w:sz w:val="18"/>
          <w:szCs w:val="22"/>
        </w:rPr>
      </w:pPr>
    </w:p>
    <w:p w:rsidR="000B7731" w:rsidRPr="00156370" w:rsidRDefault="00E74396" w:rsidP="000B7731">
      <w:pPr>
        <w:rPr>
          <w:rFonts w:ascii="Times New Roman" w:hAnsi="Times New Roman"/>
          <w:sz w:val="18"/>
          <w:szCs w:val="22"/>
        </w:rPr>
      </w:pPr>
      <w:r>
        <w:rPr>
          <w:rFonts w:ascii="Times New Roman" w:hAnsi="Times New Roman"/>
          <w:b/>
          <w:noProof/>
          <w:sz w:val="18"/>
          <w:szCs w:val="22"/>
          <w:lang w:bidi="ar-SA"/>
        </w:rPr>
        <mc:AlternateContent>
          <mc:Choice Requires="wpi">
            <w:drawing>
              <wp:anchor distT="0" distB="0" distL="114300" distR="114300" simplePos="0" relativeHeight="251671552" behindDoc="0" locked="0" layoutInCell="1" allowOverlap="1">
                <wp:simplePos x="0" y="0"/>
                <wp:positionH relativeFrom="column">
                  <wp:posOffset>-762100</wp:posOffset>
                </wp:positionH>
                <wp:positionV relativeFrom="paragraph">
                  <wp:posOffset>505320</wp:posOffset>
                </wp:positionV>
                <wp:extent cx="597240" cy="261000"/>
                <wp:effectExtent l="38100" t="38100" r="50800" b="43815"/>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597240" cy="261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0.95pt;margin-top:38.85pt;width:48.95pt;height:2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ipdCIAQAAMgMAAA4AAABkcnMvZTJvRG9jLnhtbJxSy07DMBC8I/EP&#10;lu80DwqUqCkHKqQeKD3ABxjHbixib7R2mvL3bJKWtiCE1Ivl3bHHMzuePmxtxTYKvQGX82QUc6ac&#10;hMK4dc7fXp+uJpz5IFwhKnAq55/K84fZ5cW0rTOVQglVoZARifNZW+e8DKHOosjLUlnhR1ArR6AG&#10;tCJQieuoQNESu62iNI5voxawqBGk8p668wHks55fayXDi9ZeBVaRumQyIX3he4e0S9OUeu997/6G&#10;R7OpyNYo6tLInSxxhiorjCMR31RzEQRr0PyiskYieNBhJMFGoLWRqvdE7pL4h7uF++icJWPZYCbB&#10;BeXCSmDYz68HznnCVjSC9hkKSkg0AfiOkQb0fyCD6DnIxpKeIRVUlQj0JXxpas8ZZqbIOS6K5KDf&#10;bR4PDlZ48LXcrJB155NrzpywpImMM6oonL355eltQqId9BfvVqPtEiG5bJtzCv2zW/vA1TYwSc2b&#10;+7t0TIgkKL1N4rjH98wDw746mj89fpL0cd0JO/rq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5EEs4AAAAAsBAAAPAAAAZHJzL2Rvd25yZXYueG1sTI9BT4NAEIXvJv6H&#10;zZh4MXSBtGKRpalN9OCt2MTrlp0CgZ0l7LZFf73jSY+T+fLe94rNbAdxwcl3jhQkixgEUu1MR42C&#10;w8dr9ATCB01GD45QwRd62JS3N4XOjbvSHi9VaASHkM+1gjaEMZfS1y1a7RduROLfyU1WBz6nRppJ&#10;XzncDjKN40dpdUfc0OoRdy3WfXW2CsbvkKyqbPt5eOvlQ/eO83LXvyh1fzdvn0EEnMMfDL/6rA4l&#10;Ox3dmYwXg4IoSZM1swqyLAPBRJQued2R0TRdgSwL+X9D+QMAAP//AwBQSwMEFAAGAAgAAAAhAKMO&#10;w4oiAgAA7wQAABAAAABkcnMvaW5rL2luazEueG1spFNNi9swEL0X+h+EetiLPyR7YztmnT0UFgot&#10;lN0U2qPXUWKxthxkOR//vjOyraQ07aEFW0gzb96bGY0eHk9tQw5C97JTBeUBo0SoqttItSvot/WT&#10;n1HSm1JtyqZToqBn0dPH1ft3D1K9tU0OKwEG1eOubQpaG7PPw/B4PAbHOOj0LowYi8NP6u3LZ7qa&#10;ojZiK5U0INnPpqpTRpwMkuVyU9DKnJjDA/dLN+hKODdadHVBGF1W4qnTbWkcY10qJRqiyhby/k6J&#10;Oe9hI0FnJzQlbXmCguMkoWSAZHrQbGl4O/rH7eg0ge78EhzaNuR/Tuer7vZCGykulY95To4zqcaz&#10;TXnMXYu+awZsFyWHshmgiigL4nsWLZw8D29k/zsnFPJXznh5fylp5pyKmhK7rmDyuPuZu2dkK2Bq&#10;2r27MNPDZKH5xWg7WxHjsc+5zxdrvsgZz6MoSPgCb2DWG0di5nzVQ187vld9uXzrcbWO9R3lxtSu&#10;XSxgSZKkrlvXvboVXQu5q80/h2+lWXcfB30QjoJfFWYVXZk3HoMdHzI9iWexLegH+x6IjRwNtgGM&#10;pNG9d8fumEcZZR7PCPN8nsHnxQsCq89TPPiccI8vCU9h68cJIvnSYz7HP/UYxCES8YhEnukMQIxE&#10;XlgAnQHa8gByaVFgmUOXAAN5oEYnyqJiMuYA+pkHV24ZMCmUGaUtfzod0fQf/zxAto2uzzCkq58A&#10;AAD//wMAUEsBAi0AFAAGAAgAAAAhAJszJzcMAQAALQIAABMAAAAAAAAAAAAAAAAAAAAAAFtDb250&#10;ZW50X1R5cGVzXS54bWxQSwECLQAUAAYACAAAACEAOP0h/9YAAACUAQAACwAAAAAAAAAAAAAAAAA9&#10;AQAAX3JlbHMvLnJlbHNQSwECLQAUAAYACAAAACEAYyKl0IgBAAAyAwAADgAAAAAAAAAAAAAAAAA8&#10;AgAAZHJzL2Uyb0RvYy54bWxQSwECLQAUAAYACAAAACEAeRi8nb8AAAAhAQAAGQAAAAAAAAAAAAAA&#10;AADwAwAAZHJzL19yZWxzL2Uyb0RvYy54bWwucmVsc1BLAQItABQABgAIAAAAIQDQ5EEs4AAAAAsB&#10;AAAPAAAAAAAAAAAAAAAAAOYEAABkcnMvZG93bnJldi54bWxQSwECLQAUAAYACAAAACEAow7DiiIC&#10;AADvBAAAEAAAAAAAAAAAAAAAAADzBQAAZHJzL2luay9pbmsxLnhtbFBLBQYAAAAABgAGAHgBAABD&#10;CAAAAAA=&#10;">
                <v:imagedata r:id="rId9"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70528" behindDoc="0" locked="0" layoutInCell="1" allowOverlap="1">
                <wp:simplePos x="0" y="0"/>
                <wp:positionH relativeFrom="column">
                  <wp:posOffset>-362140</wp:posOffset>
                </wp:positionH>
                <wp:positionV relativeFrom="paragraph">
                  <wp:posOffset>320280</wp:posOffset>
                </wp:positionV>
                <wp:extent cx="128160" cy="160200"/>
                <wp:effectExtent l="38100" t="38100" r="24765" b="4953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128160" cy="160200"/>
                      </w14:xfrm>
                    </w14:contentPart>
                  </a:graphicData>
                </a:graphic>
              </wp:anchor>
            </w:drawing>
          </mc:Choice>
          <mc:Fallback>
            <w:pict>
              <v:shape id="Ink 12" o:spid="_x0000_s1026" type="#_x0000_t75" style="position:absolute;margin-left:-29.45pt;margin-top:24.25pt;width:12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dpDOMAQAAMgMAAA4AAABkcnMvZTJvRG9jLnhtbJxSy27CMBC8V+o/&#10;WL6XxAEhGhE4FFXiUMqh/QDXsYnV2ButDYG/74ZHgVZVJS7RrseezOzseLp1NdtoDBZ8wUUv5Ux7&#10;BaX1q4K/vz0/jDgLUfpS1uB1wXc68Onk/m7cNrnOoIK61MiIxIe8bQpexdjkSRJUpZ0MPWi0J9AA&#10;OhmpxVVSomyJ3dVJlqbDpAUsGwSlQ6DT2QHkkz2/MVrFV2OCjqwmdeJR9DmLXTUakVKkKhv0Hzn7&#10;6Kp0mPJkMpb5CmVTWXWUJW9Q5aT1JOKbaiajZGu0v6icVQgBTOwpcAkYY5XeeyJ3Iv3hbu4/O2di&#10;oNaYK/BR+7iUGE/z2wO3/MLVNIL2BUpKSK4j8CMjDej/QA6iZ6DWjvQcUkFdy0grESrbBBp0bsuC&#10;47wUZ/1+83R2sMSzr8Vmiay7LzLOvHSkiYwz6iick/nF9WtCkiP0F+/WoOsSIblsW3CKf9d994Hr&#10;bWSKDkU2ErQETBFEBS1Yh5+YDwyn7mL+dOUq6cu+e36x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L1muOEAAAAJAQAADwAAAGRycy9kb3ducmV2LnhtbEyPTU/DMAyG&#10;70j8h8hI3Lp0sG5dqTvxMUAgDmNw4ZY1oa1InKrJtvLvMSc42n70+nnL1eisOJghdJ4QppMUhKHa&#10;644ahPe3+yQHEaIirawng/BtAqyq05NSFdof6dUctrERHEKhUAhtjH0hZahb41SY+N4Q3z794FTk&#10;cWikHtSRw52VF2k6l051xB9a1Zvb1tRf271DeJmmNw934WMzf3pW643Nlv36MSKen43XVyCiGeMf&#10;DL/6rA4VO+38nnQQFiHJ8iWjCLM8A8FAcjnjxQ5hschAVqX836D6AQAA//8DAFBLAwQUAAYACAAA&#10;ACEAADTr/ioCAADvBAAAEAAAAGRycy9pbmsvaW5rMS54bWycU0uPmzAQvlfqf7Dcw1542GEDBC3Z&#10;Q6WVKrVS1U2l9sgSJ1gLJjImj3/f8QAmVbN76MUaz+P7vhmPHx7PTU2OQneyVTnlAaNEqLLdSrXP&#10;6c/Nk59S0plCbYu6VSKnF9HRx/XHDw9SvTZ1BicBBNVZq6lzWhlzyMLwdDoFpyho9T5cMBaFX9Tr&#10;t690PVZtxU4qaYCym1xlq4w4GwuWyW1OS3NmLh+wn9tel8KFrUeXc4bRRSmeWt0UxiFWhVKiJqpo&#10;QPcvSszlAIYEnr3QlDTFGRqO4piSHsR0wNnQ8Hb179vVSQzT+as4xDFkb8v5rtuD0EaKufNB5xi4&#10;kHK4o+RBuxZdW/d2XJQci7qHLhZpEN2zxdLR8/CG+n8xoZF3MaPV/dzShDk2NQq77mCMuPeZpmdk&#10;I2BrmoN7MNPBZln3s9G4WwvGI59zny83fJkxni14sOIr+wIT37ASE+aL7rvK4b3o+fEx4nod+jvJ&#10;rancuFjA4jhO3LSuZ3WruhJyX5n/Lt9Js2k/9/ooHAS/agwZXZs3PgOuDxm/xA+xy+kn/A8EKwcH&#10;DmAZkWXs3bE7nnjU5wnlHk8IXBjhns9Tn688nhI4IYgXiNogZIBnsGwkGRIwGUzCPHgZwBojhKd4&#10;SS2oDa7gADy4YYn1Y649rY1hoE9GPWN4Zh5y5kQssmoBAM5BMgCAHxQDH0pEbshIrXKgRhq0UIml&#10;ZYRNC4RjdHOGJV3/AQAA//8DAFBLAQItABQABgAIAAAAIQCbMyc3DAEAAC0CAAATAAAAAAAAAAAA&#10;AAAAAAAAAABbQ29udGVudF9UeXBlc10ueG1sUEsBAi0AFAAGAAgAAAAhADj9If/WAAAAlAEAAAsA&#10;AAAAAAAAAAAAAAAAPQEAAF9yZWxzLy5yZWxzUEsBAi0AFAAGAAgAAAAhAHidpDOMAQAAMgMAAA4A&#10;AAAAAAAAAAAAAAAAPAIAAGRycy9lMm9Eb2MueG1sUEsBAi0AFAAGAAgAAAAhAHkYvJ2/AAAAIQEA&#10;ABkAAAAAAAAAAAAAAAAA9AMAAGRycy9fcmVscy9lMm9Eb2MueG1sLnJlbHNQSwECLQAUAAYACAAA&#10;ACEAxL1muOEAAAAJAQAADwAAAAAAAAAAAAAAAADqBAAAZHJzL2Rvd25yZXYueG1sUEsBAi0AFAAG&#10;AAgAAAAhAAA06/4qAgAA7wQAABAAAAAAAAAAAAAAAAAA+AUAAGRycy9pbmsvaW5rMS54bWxQSwUG&#10;AAAAAAYABgB4AQAAUAgAAAAA&#10;">
                <v:imagedata r:id="rId11"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9504" behindDoc="0" locked="0" layoutInCell="1" allowOverlap="1">
                <wp:simplePos x="0" y="0"/>
                <wp:positionH relativeFrom="column">
                  <wp:posOffset>-590380</wp:posOffset>
                </wp:positionH>
                <wp:positionV relativeFrom="paragraph">
                  <wp:posOffset>346560</wp:posOffset>
                </wp:positionV>
                <wp:extent cx="203400" cy="178200"/>
                <wp:effectExtent l="38100" t="38100" r="44450" b="5080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203400" cy="178200"/>
                      </w14:xfrm>
                    </w14:contentPart>
                  </a:graphicData>
                </a:graphic>
              </wp:anchor>
            </w:drawing>
          </mc:Choice>
          <mc:Fallback>
            <w:pict>
              <v:shape id="Ink 11" o:spid="_x0000_s1026" type="#_x0000_t75" style="position:absolute;margin-left:-47.45pt;margin-top:26.35pt;width:17.9pt;height:1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9g+KAQAAMgMAAA4AAABkcnMvZTJvRG9jLnhtbJxSQW7CMBC8V+of&#10;LN9LYkAtjQgciipxKOXQPsB1bGI19kZrQ+D33RAo0KqqxCXy7tiTmZ0dT7euYhuNwYLPueilnGmv&#10;oLB+lfP3t+e7EWchSl/ICrzO+U4HPp3c3oybOtN9KKEqNDIi8SFr6pyXMdZZkgRVaidDD2rtCTSA&#10;TkYqcZUUKBtid1XST9P7pAEsagSlQ6DurAP5ZM9vjFbx1ZigI6tInXhMBWexOw05Qzr1Rdv7aE+D&#10;dMiTyVhmK5R1adVBlrxClZPWk4hvqpmMkq3R/qJyViEEMLGnwCVgjFV674ncifSHu7n/bJ2JoVpj&#10;psBH7eNSYjzObw9c8wtX0QiaFygoIbmOwA+MNKD/A+lEz0CtHenpUkFdyUgrEUpbBxp0Zouc47wQ&#10;J/1+83RysMSTr8Vmiay9LygYLx1pIuOMKgrnaH5x+ZqQ5AD9xbs16NpESC7b5pwWddd+94HrbWSK&#10;mv10MEwJUQSJhxEtWIsfmTuGY3U2f7pykfR53T4/W/X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f1++jfAAAACQEAAA8AAABkcnMvZG93bnJldi54bWxMj8tugzAQRfeV&#10;+g/WVOqOGKKQAGWIkkjdZZPHIkvHdgEVjyl2gP593VW7HN2je8+U29l0bNSDay0hJIsYmCZpVUs1&#10;wvXyHmXAnBekRGdJI3xrB9vq+akUhbITnfR49jULJeQKgdB43xecO9loI9zC9ppC9mEHI3w4h5qr&#10;QUyh3HR8GcdrbkRLYaERvT40Wn6eHwbhlE6j3F2ONulSs5eHffZFtyPi68u8ewPm9ez/YPjVD+pQ&#10;Bae7fZByrEOI8lUeUIR0uQEWgCjNE2B3hGy1Bl6V/P8H1Q8AAAD//wMAUEsDBBQABgAIAAAAIQBu&#10;+hFvVQIAAHMFAAAQAAAAZHJzL2luay9pbmsxLnhtbJxTTYvbMBC9F/ofhHrYiz+keGM7Zp09FBYK&#10;LZRuCu3R6yixWFsOspxk/31HY1lJadpDDxbjGc2b956kh8dz15Kj0IPsVUl5xCgRqu63Uu1L+n3z&#10;FOaUDKZS26rtlSjpmxjo4/r9uwepXru2gJUAghps1LUlbYw5FHF8Op2iUxL1eh8vGEviT+r1y2e6&#10;dl1bsZNKGhg5zKm6V0acjQUr5LaktTkzvx+wn/tR18KXbUbXlx1GV7V46nVXGY/YVEqJlqiqA94/&#10;KDFvBwgkzNkLTUlXnUFwkqaUjEBmgJkdjW93/7zdnaXgzm/NMdpQ/J3OV90fhDZSXJRPPF3hjdTT&#10;P1KeuGsx9O1o7aLkWLUjqFjkUXLPFks/nsc32P+JCUL+iZms7i+SZkwnyhG7VuAq/nxm94zsBNya&#10;7uAPzAxws2z62Wi8WwvGk5DzkC83fFkwXix4tEwyewLzvOlKzJgvehwaj/eiL4ePFa910neSW9N4&#10;u1jE0jTNvFvXXt3qboTcN+a/23fSbPqPoz4KD8GvhOFEL/PGY8DrQ9yT+CZ2Jf2A74Fg55RAAxhJ&#10;MhbcsTsWUEZDngc8I3YNeQZhyAMIMAFxFrCQrzCTpFjFzLQFVtjNCYOA2AC2A56FZAiQY8mugAKN&#10;dgOzfxi4FGy2KDASUVnA8ysg+2PnA+rKEYU+2woVOxg320yO7YCEBLCA0KDsAjjPtxzcZ7EQ3yMi&#10;OoJbIugLCHS0nU1WH1oDWlaoAAKvBN1EFwDagVh+3md0YGJtiYTJEkrzJcaj9GcND2X9CwAA//8D&#10;AFBLAQItABQABgAIAAAAIQCbMyc3DAEAAC0CAAATAAAAAAAAAAAAAAAAAAAAAABbQ29udGVudF9U&#10;eXBlc10ueG1sUEsBAi0AFAAGAAgAAAAhADj9If/WAAAAlAEAAAsAAAAAAAAAAAAAAAAAPQEAAF9y&#10;ZWxzLy5yZWxzUEsBAi0AFAAGAAgAAAAhACcZ9g+KAQAAMgMAAA4AAAAAAAAAAAAAAAAAPAIAAGRy&#10;cy9lMm9Eb2MueG1sUEsBAi0AFAAGAAgAAAAhAHkYvJ2/AAAAIQEAABkAAAAAAAAAAAAAAAAA8gMA&#10;AGRycy9fcmVscy9lMm9Eb2MueG1sLnJlbHNQSwECLQAUAAYACAAAACEAR/X76N8AAAAJAQAADwAA&#10;AAAAAAAAAAAAAADoBAAAZHJzL2Rvd25yZXYueG1sUEsBAi0AFAAGAAgAAAAhAG76EW9VAgAAcwUA&#10;ABAAAAAAAAAAAAAAAAAA9AUAAGRycy9pbmsvaW5rMS54bWxQSwUGAAAAAAYABgB4AQAAdwgAAAAA&#10;">
                <v:imagedata r:id="rId13"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8480" behindDoc="0" locked="0" layoutInCell="1" allowOverlap="1">
                <wp:simplePos x="0" y="0"/>
                <wp:positionH relativeFrom="column">
                  <wp:posOffset>-603340</wp:posOffset>
                </wp:positionH>
                <wp:positionV relativeFrom="paragraph">
                  <wp:posOffset>378600</wp:posOffset>
                </wp:positionV>
                <wp:extent cx="120960" cy="190800"/>
                <wp:effectExtent l="38100" t="38100" r="50800" b="3810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120960" cy="190800"/>
                      </w14:xfrm>
                    </w14:contentPart>
                  </a:graphicData>
                </a:graphic>
              </wp:anchor>
            </w:drawing>
          </mc:Choice>
          <mc:Fallback>
            <w:pict>
              <v:shape id="Ink 10" o:spid="_x0000_s1026" type="#_x0000_t75" style="position:absolute;margin-left:-48.45pt;margin-top:28.85pt;width:11.4pt;height:16.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ZSP+EAQAAMgMAAA4AAABkcnMvZTJvRG9jLnhtbJxSy07DMBC8I/EP&#10;lu80D6GqjZr0QIXUA6UH+ADj2I1F7I3WTtP+PZv0CQgh9RLt7jjjmR3P5jtbs61Cb8DlPBnFnCkn&#10;oTRuk/P3t+eHCWc+CFeKGpzK+V55Pi/u72Zdk6kUKqhLhYxInM+6JudVCE0WRV5Wygo/gkY5AjWg&#10;FYFa3EQlio7YbR2lcTyOOsCyQZDKe5ouDiAvBn6tlQyvWnsVWE3qksmE9IVzhVSlyZRmH0NFaFTM&#10;RLZB0VRGHmWJG1RZYRyJOFMtRBCsRfOLyhqJ4EGHkQQbgdZGqsETuUviH+6W7rN3ljzKFjMJLigX&#10;1gLDaX8DcMsVtqYVdC9QUkKiDcCPjLSg/wM5iF6AbC3pOaSCqhaBnoSvTOM5w8yUOcdlmVz0u+3T&#10;xcEaL75W2zWy/nxCwThhSRMZZ9RROCfzq+9/ExIdob94dxptnwjJZbucE/e+/w6Bq11gkoZJGk/H&#10;hEiC6F1M4gE/MR8YTt3V/unyb0lf972wq6def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vG3yTfAAAACQEAAA8AAABkcnMvZG93bnJldi54bWxMj0FOwzAQRfdI3MEaJHap&#10;k0ISEjKpEBIsWFSi7QGceBpHxHZkO224PWYFy9F/+v9Ns1v1xC7k/GgNQrZJgZHprRzNgHA6viVP&#10;wHwQRorJGkL4Jg+79vamEbW0V/NJl0MYWCwxvhYIKoS55tz3irTwGzuTidnZOi1CPN3ApRPXWK4n&#10;vk3TgmsxmrigxEyvivqvw6IR5Jnv1fuxf1hPvPxwRbp023yPeH+3vjwDC7SGPxh+9aM6tNGps4uR&#10;nk0ISVVUEUXIyxJYBJLyMQPWIVRZDrxt+P8P2h8AAAD//wMAUEsDBBQABgAIAAAAIQD9wakw+AEA&#10;AFwEAAAQAAAAZHJzL2luay9pbmsxLnhtbJxTS2/bMAy+D9h/ELRDL36IduMX6vQwoMCADRjWDNiO&#10;rqPEQm05kOU8/v1o2VYyzO1hF0IS+X3kR1IPj+emJkeuOtHKnILHKOGybLdC7nP6c/PkJpR0upDb&#10;om4lz+mFd/Rx/fHDg5CvTZ2hJcggu+HU1DmttD5kvn86nbxT6LVq7weMhf4X+frtK11PqC3fCSk0&#10;puzmp7KVmp/1QJaJbU5LfWY2Hrmf216V3LqHF1VeI7QqSv7UqqbQlrEqpOQ1kUWDdf+iRF8OeBCY&#10;Z88VJU1xRsFhFFHSYzEd5myov4z+vYyOI+zOX2DftCF7u5zvqj1wpQW/Kh/rnBwXUo53U/JYu+Jd&#10;W/dDuyg5FnWPKoLEC+9ZsLLpwV+o/l9OFPIuZ5jeXyXNnJOoqbBbBZPHzmfunhYNx61pDnZgusPN&#10;Gp6ftTK7FTAIXQAXVhtYZQyygHnpKh0mMOcbV2LmfFF9V1m+F3UdvvFYraO+k9jqyraLeSyKoth2&#10;67ZXS+iKi32l/xu+E3rTfu7VkVsKuBFmMlqZC5/BrA+ZvsQPvsvpJ/MfiEGOD6YBjDDnjt0xh0JC&#10;IXYYgdRxsampAwQSPBJAE7vghBHGumjBgZhA5EDqosVQdAL6EHuFziwGGzuQDGzMNZQJBiMFsg12&#10;npap2YrCjVj/AQAA//8DAFBLAQItABQABgAIAAAAIQCbMyc3DAEAAC0CAAATAAAAAAAAAAAAAAAA&#10;AAAAAABbQ29udGVudF9UeXBlc10ueG1sUEsBAi0AFAAGAAgAAAAhADj9If/WAAAAlAEAAAsAAAAA&#10;AAAAAAAAAAAAPQEAAF9yZWxzLy5yZWxzUEsBAi0AFAAGAAgAAAAhAEkZSP+EAQAAMgMAAA4AAAAA&#10;AAAAAAAAAAAAPAIAAGRycy9lMm9Eb2MueG1sUEsBAi0AFAAGAAgAAAAhAHkYvJ2/AAAAIQEAABkA&#10;AAAAAAAAAAAAAAAA7AMAAGRycy9fcmVscy9lMm9Eb2MueG1sLnJlbHNQSwECLQAUAAYACAAAACEA&#10;68bfJN8AAAAJAQAADwAAAAAAAAAAAAAAAADiBAAAZHJzL2Rvd25yZXYueG1sUEsBAi0AFAAGAAgA&#10;AAAhAP3BqTD4AQAAXAQAABAAAAAAAAAAAAAAAAAA7gUAAGRycy9pbmsvaW5rMS54bWxQSwUGAAAA&#10;AAYABgB4AQAAFAgAAAAA&#10;">
                <v:imagedata r:id="rId15"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7456" behindDoc="0" locked="0" layoutInCell="1" allowOverlap="1">
                <wp:simplePos x="0" y="0"/>
                <wp:positionH relativeFrom="column">
                  <wp:posOffset>-793780</wp:posOffset>
                </wp:positionH>
                <wp:positionV relativeFrom="paragraph">
                  <wp:posOffset>454200</wp:posOffset>
                </wp:positionV>
                <wp:extent cx="209880" cy="185760"/>
                <wp:effectExtent l="38100" t="38100" r="0" b="4318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209880" cy="185760"/>
                      </w14:xfrm>
                    </w14:contentPart>
                  </a:graphicData>
                </a:graphic>
              </wp:anchor>
            </w:drawing>
          </mc:Choice>
          <mc:Fallback>
            <w:pict>
              <v:shape id="Ink 9" o:spid="_x0000_s1026" type="#_x0000_t75" style="position:absolute;margin-left:-63.45pt;margin-top:34.8pt;width:18.45pt;height:16.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7pM2GAQAAMAMAAA4AAABkcnMvZTJvRG9jLnhtbJxSy27CMBC8V+o/&#10;WL6XPNRSiEg4FFXiUMqh/QDXsYnV2ButDYG/7yZAgVZVJS7RescZz+zsZLq1Ndso9AZczpNBzJly&#10;EkrjVjl/f3u+G3Hmg3ClqMGpnO+U59Pi9mbSNplKoYK6VMiIxPmsbXJehdBkUeRlpazwA2iUI1AD&#10;WhHoiKuoRNESu62jNI6HUQtYNghSeU/d2R7kRc+vtZLhVWuvAqtJXTIakb7wXSFVaZpQ76Ov0phH&#10;xURkKxRNZeRBlrhClRXGkYhvqpkIgq3R/KKyRiJ40GEgwUagtZGq90TukviHu7n77Jwl93KNmQQX&#10;lAtLgeE4vx645glb0wjaFygpIbEOwA+MNKD/A9mLnoFcW9KzTwVVLQKthK9M4znDzJQ5x3mZnPS7&#10;zdPJwRJPvhabJbLu/pgzJyxJIt9s3EVztL64/JeQ6AD9xbrVaLs8SCzb5pwi33XfPm61DUxSM43H&#10;/YJIgpLRw+Owx4/Me4bj6Wz69PhFzufnTtjZoh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LpGOt8AAAALAQAADwAAAGRycy9kb3ducmV2LnhtbEyPQU7DMBBF90jcwZpK&#10;7FI7UWVIiFMFpLIAdUHLAZx4mkSN7Sh223B7hhUsR/P0//vldrEju+IcBu8UpGsBDF3rzeA6BV/H&#10;XfIELETtjB69QwXfGGBb3d+VujD+5j7xeogdoxAXCq2gj3EqOA9tj1aHtZ/Q0e/kZ6sjnXPHzaxv&#10;FG5HngkhudWDo4ZeT/jaY3s+XKyC8+b40eD+ZZ92HuV7XadvG9wp9bBa6mdgEZf4B8OvPqlDRU6N&#10;vzgT2KggSTOZE6tA5hIYEUkuaF1DqMgegVcl/7+h+gEAAP//AwBQSwMEFAAGAAgAAAAhAPyMblJM&#10;AgAAVQUAABAAAABkcnMvaW5rL2luazEueG1snFNLj5swEL5X6n+w3MNeeNiwAYKW7KHSSpVaqdpN&#10;pfbIEidYCyYyJo9/3xkDTlZNe+ghZDyPb75vPH54PLUNOQjdy04VlAeMEqGqbiPVrqA/1k9+Rklv&#10;SrUpm06Jgp5FTx9XHz88SPXWNjl8CSCoHq22KWhtzD4Pw+PxGBzjoNO7MGIsDr+ot29f6Wqq2oit&#10;VNJAy352VZ0y4mQQLJebglbmxFw+YL90g66EC6NHV5cMo8tKPHW6LY1DrEulRENU2QLvn5SY8x4M&#10;CX12QlPSlicQHCcJJQOQ6aFnS8Pb1b9uV6cJTOddcWjHkP+dznfd7YU2UlyUjzynwJlU49lSHrlr&#10;0XfNgOOi5FA2A6iIsiC+Z9HCtefhDfZ/YoKQf2LGy/uLpBlzEjURu1YwRdz9zNMzshWwNe3eXZjp&#10;YbPQ/WK03a2I8djn3OeLNV/kjOcRC5I0wxuY+40rMWO+6qGvHd6rvly+jTito76j3JjajYsFLEmS&#10;1E3rela3qmshd7X57/KtNOvu86APwkHwK2G2o5N54zHY9SHTk3gW24J+su+B2MrRYQfACL+PvDt2&#10;xzOP8owyz+eZzz2eEr4EO/Xhj2eEe5CZggNcHkeToYVnPGIqZoIPUiHf4QAYpgFChiUZImMQvwx/&#10;6LNlGMJk8CAQVGDn64Plgg1sFHhYcEQZ8bAeeS5HjNmyYjAFuU7UkI7lwCcePhqgBFiigbmWFXxH&#10;iRYFpViSkA5U7TSmwWAVBN/PyekDNZA+lU7a5zW1l+VuE57C6jcAAAD//wMAUEsBAi0AFAAGAAgA&#10;AAAhAJszJzcMAQAALQIAABMAAAAAAAAAAAAAAAAAAAAAAFtDb250ZW50X1R5cGVzXS54bWxQSwEC&#10;LQAUAAYACAAAACEAOP0h/9YAAACUAQAACwAAAAAAAAAAAAAAAAA9AQAAX3JlbHMvLnJlbHNQSwEC&#10;LQAUAAYACAAAACEAG7ukzYYBAAAwAwAADgAAAAAAAAAAAAAAAAA8AgAAZHJzL2Uyb0RvYy54bWxQ&#10;SwECLQAUAAYACAAAACEAeRi8nb8AAAAhAQAAGQAAAAAAAAAAAAAAAADuAwAAZHJzL19yZWxzL2Uy&#10;b0RvYy54bWwucmVsc1BLAQItABQABgAIAAAAIQBYukY63wAAAAsBAAAPAAAAAAAAAAAAAAAAAOQE&#10;AABkcnMvZG93bnJldi54bWxQSwECLQAUAAYACAAAACEA/IxuUkwCAABVBQAAEAAAAAAAAAAAAAAA&#10;AADwBQAAZHJzL2luay9pbmsxLnhtbFBLBQYAAAAABgAGAHgBAABqCAAAAAA=&#10;">
                <v:imagedata r:id="rId17"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6432" behindDoc="0" locked="0" layoutInCell="1" allowOverlap="1">
                <wp:simplePos x="0" y="0"/>
                <wp:positionH relativeFrom="column">
                  <wp:posOffset>-920860</wp:posOffset>
                </wp:positionH>
                <wp:positionV relativeFrom="paragraph">
                  <wp:posOffset>448440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8" o:spid="_x0000_s1026" type="#_x0000_t75" style="position:absolute;margin-left:-73.45pt;margin-top:34.3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24kaLeAAAACwEAAA8AAABkcnMvZG93bnJldi54bWxMj8FOg0AQhu8mvsNmTLy1S1ulFRka&#10;o6F30aTpbYERSNlZwm4pvr3jSY8z8+Wf70/3s+3VRKPvHCOslhEo4srVHTcInx/5YgfKB8O16R0T&#10;wjd52Ge3N6lJanfld5qK0CgJYZ8YhDaEIdHaVy1Z45duIJbblxutCTKOja5Hc5Vw2+t1FMXamo7l&#10;Q2sGem2pOhcXi5Af7PGNp1N5cMdmOhc23zyecsT7u/nlGVSgOfzB8Ksv6pCJU+kuXHvVIyxWD/GT&#10;sAjxbgtKCNlspF6JsF3HoLNU/++Q/QAAAP//AwBQSwMEFAAGAAgAAAAhAEpT35nAAQAA/gMAABAA&#10;AABkcnMvaW5rL2luazEueG1snFPBbqMwEL2v1H+wZg+9JGBDQ7uopIdKlVbaSqsmldojBSdYxXZk&#10;m5D8fY0BJ9XSHvYAsseeN++9Gd/eHXiN9lRpJkUGJMCAqChkycQ2g+f1w/wGkDa5KPNaCprBkWq4&#10;W178uGXindep/SOLIHS34nUGlTG7NAzbtg3aOJBqG0YYx+Fv8f74B5ZDVkk3TDBjS+oxVEhh6MF0&#10;YCkrMyjMAfv7FnslG1VQf9xFVHG6YVRe0AepeG48YpULQWskcm55vwAyx51dMFtnSxUgnh+s4DhJ&#10;ADWWjLY1OYTT2a/T2deJdedTcuhsSL+m81fJHVWG0ZPynudwcERFv3eUe+6Kalk3nV2A9nndWBXR&#10;TRBf4Wjhy5Nwgv2/mFbIt5jxr6uTpBFzEDUQO1cwnPj+jO4ZxqmdGr7zDTPaTlYXXhnlZivCJJ4T&#10;MieLNVmkmKQRDgiOug6M9fqRGDHfVKMrj/emTs13J15rr69lpam8XTjASZJce7fOvZrKrijbVua/&#10;0zfMrOV9o/bUQ5AzYa6ilznxGNz4oOFJPNFNBj/de0Ausw84AzDCs0t8iWeAAc+63cQ3+ulQfVnb&#10;s+UHAAAA//8DAFBLAQItABQABgAIAAAAIQCbMyc3DAEAAC0CAAATAAAAAAAAAAAAAAAAAAAAAABb&#10;Q29udGVudF9UeXBlc10ueG1sUEsBAi0AFAAGAAgAAAAhADj9If/WAAAAlAEAAAsAAAAAAAAAAAAA&#10;AAAAPQEAAF9yZWxzLy5yZWxzUEsBAi0AFAAGAAgAAAAhAFN+wFx+AQAAKgMAAA4AAAAAAAAAAAAA&#10;AAAAPAIAAGRycy9lMm9Eb2MueG1sUEsBAi0AFAAGAAgAAAAhAHkYvJ2/AAAAIQEAABkAAAAAAAAA&#10;AAAAAAAA5gMAAGRycy9fcmVscy9lMm9Eb2MueG1sLnJlbHNQSwECLQAUAAYACAAAACEAnbiRot4A&#10;AAALAQAADwAAAAAAAAAAAAAAAADcBAAAZHJzL2Rvd25yZXYueG1sUEsBAi0AFAAGAAgAAAAhAEpT&#10;35nAAQAA/gMAABAAAAAAAAAAAAAAAAAA5wUAAGRycy9pbmsvaW5rMS54bWxQSwUGAAAAAAYABgB4&#10;AQAA1QcAAAAA&#10;">
                <v:imagedata r:id="rId19"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5408" behindDoc="0" locked="0" layoutInCell="1" allowOverlap="1">
                <wp:simplePos x="0" y="0"/>
                <wp:positionH relativeFrom="column">
                  <wp:posOffset>-863620</wp:posOffset>
                </wp:positionH>
                <wp:positionV relativeFrom="paragraph">
                  <wp:posOffset>518280</wp:posOffset>
                </wp:positionV>
                <wp:extent cx="51120" cy="152640"/>
                <wp:effectExtent l="38100" t="38100" r="44450" b="38100"/>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51120" cy="152640"/>
                      </w14:xfrm>
                    </w14:contentPart>
                  </a:graphicData>
                </a:graphic>
              </wp:anchor>
            </w:drawing>
          </mc:Choice>
          <mc:Fallback>
            <w:pict>
              <v:shape id="Ink 7" o:spid="_x0000_s1026" type="#_x0000_t75" style="position:absolute;margin-left:-68.95pt;margin-top:39.85pt;width:5.95pt;height:1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ks7mFAQAALwMAAA4AAABkcnMvZTJvRG9jLnhtbJxSy27CMBC8V+o/&#10;WL6XPMRLEYFDUSUOpRzaD3Adm1iNvdHaEPj7bsK7VVWJS7TrccYzOzuZ7WzFtgq9AZfzpBdzppyE&#10;wrh1zj/eX57GnPkgXCEqcCrne+X5bPr4MGnqTKVQQlUoZETifNbUOS9DqLMo8rJUVvge1MoRqAGt&#10;CNTiOipQNMRuqyiN42HUABY1glTe0+n8APJpx6+1kuFNa68Cq0hdMh6TvnCukKqUWDj7bKskjXk0&#10;nYhsjaIujTzKEneossI4EnGmmosg2AbNLyprJIIHHXoSbARaG6k6T+QuiX+4W7iv1lnSlxvMJLig&#10;XFgJDKf5dcA9T9iKRtC8QkEJiU0AfmSkAf0fyEH0HOTGkp5DKqgqEWglfGlqzxlmpsg5Lorkot9t&#10;ny8OVnjxtdyukLX3R5w5YUkS+WajNpqT9eXtv4RER+gv1p1G2+ZBYtku5xT5vv12catdYJIOB0m7&#10;AUwSkgzSYb+DT8QHglN3NXx6+ybm677VdbXn0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SGDaL4QAAAAwBAAAPAAAAZHJzL2Rvd25yZXYueG1sTI9BT4NAEIXvJv6HzZh4&#10;owtVoSBLY0zxZGNE0/OWnQIpu4vsQvHfO570OJkv730v3y66ZzOOrrNGQLQKgaGprepMI+Dzoww2&#10;wJyXRsneGhTwjQ62xfVVLjNlL+Yd58o3jEKMy6SA1vsh49zVLWrpVnZAQ7+THbX0dI4NV6O8ULju&#10;+ToMY65lZ6ihlQM+t1ifq0lTyWFT7u6n+SU9vJ33ZbmLT6/VlxC3N8vTIzCPi/+D4Vef1KEgp6Od&#10;jHKsFxBEd0lKrIAkTYAREUTrmOYdiQ2TB+BFzv+PKH4AAAD//wMAUEsDBBQABgAIAAAAIQAnhrrc&#10;6gEAAFQEAAAQAAAAZHJzL2luay9pbmsxLnhtbJxTwY6bMBC9V+o/WO5hLwFs2ABBS/ZQaaVKrVR1&#10;U6k9suAEa8GOjAnJ33dswElVdg89gOyZeW/mzYwfHs9tg05MdVyKHFOfYMREKSsuDjn+uXvyUow6&#10;XYiqaKRgOb6wDj9uP3544OK1bTL4I2AQnTm1TY5rrY9ZEAzD4A+RL9UhCAmJgi/i9dtXvJ1QFdtz&#10;wTWk7GZTKYVmZ23IMl7luNRn4uKB+1n2qmTObSyqvEZoVZTsSaq20I6xLoRgDRJFC3X/wkhfjnDg&#10;kOfAFEZtcQbBURxj1EMxHeRscbCM/r2MTmLozl/gwLYhe7uc70oemdKcXZWPdU6OCyrHuy15rF2x&#10;Tja9aRdGp6LpQUWY+tE9CdcuPQ0Wqv+XE4S8yxlt7q+SZs5J1FTYrYLJ4+Yzd0/zlsHWtEc3MN3B&#10;Zhnzs1Z2t0JCI49Sj653dJ0RmtGNv6GhmcCcb1yJmfNF9V3t+F7UdfjW47SO+gZe6dq1i/gkjuPE&#10;deu2V0vomvFDrf8bvud6Jz/36sQcBb0RZjM6mQuPwa4Pmp7ED7bP8Sf7HpBFjgbbAILI6o7ckRUm&#10;mCYrgqj5khVNPfh7NAU/TYwF7uZsDGA2Xjhb+xhpgxzMszw34StiIRCVGiqgmKdka3ViYBO2fwAA&#10;AP//AwBQSwECLQAUAAYACAAAACEAmzMnNwwBAAAtAgAAEwAAAAAAAAAAAAAAAAAAAAAAW0NvbnRl&#10;bnRfVHlwZXNdLnhtbFBLAQItABQABgAIAAAAIQA4/SH/1gAAAJQBAAALAAAAAAAAAAAAAAAAAD0B&#10;AABfcmVscy8ucmVsc1BLAQItABQABgAIAAAAIQAwJLO5hQEAAC8DAAAOAAAAAAAAAAAAAAAAADwC&#10;AABkcnMvZTJvRG9jLnhtbFBLAQItABQABgAIAAAAIQB5GLydvwAAACEBAAAZAAAAAAAAAAAAAAAA&#10;AO0DAABkcnMvX3JlbHMvZTJvRG9jLnhtbC5yZWxzUEsBAi0AFAAGAAgAAAAhAFIYNovhAAAADAEA&#10;AA8AAAAAAAAAAAAAAAAA4wQAAGRycy9kb3ducmV2LnhtbFBLAQItABQABgAIAAAAIQAnhrrc6gEA&#10;AFQEAAAQAAAAAAAAAAAAAAAAAPEFAABkcnMvaW5rL2luazEueG1sUEsFBgAAAAAGAAYAeAEAAAkI&#10;AAAAAA==&#10;">
                <v:imagedata r:id="rId21"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4384" behindDoc="0" locked="0" layoutInCell="1" allowOverlap="1">
                <wp:simplePos x="0" y="0"/>
                <wp:positionH relativeFrom="column">
                  <wp:posOffset>-343060</wp:posOffset>
                </wp:positionH>
                <wp:positionV relativeFrom="paragraph">
                  <wp:posOffset>29040</wp:posOffset>
                </wp:positionV>
                <wp:extent cx="217800" cy="83160"/>
                <wp:effectExtent l="38100" t="38100" r="49530" b="5080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217800" cy="83160"/>
                      </w14:xfrm>
                    </w14:contentPart>
                  </a:graphicData>
                </a:graphic>
              </wp:anchor>
            </w:drawing>
          </mc:Choice>
          <mc:Fallback>
            <w:pict>
              <v:shape id="Ink 6" o:spid="_x0000_s1026" type="#_x0000_t75" style="position:absolute;margin-left:-27.95pt;margin-top:1.35pt;width:19.1pt;height: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X4wmKAQAALwMAAA4AAABkcnMvZTJvRG9jLnhtbJxSQW7CMBC8V+of&#10;LN9LEgoUIgKHokoc2nJoH+A6NrEae6O1IfD7bhIo0KqqxMXa9djjmR1P5ztbsq1Cb8BlPOnFnCkn&#10;ITdunfH3t6e7MWc+CJeLEpzK+F55Pp/d3kzrKlV9KKDMFTIicT6tq4wXIVRpFHlZKCt8DyrlCNSA&#10;VgRqcR3lKGpit2XUj+NRVAPmFYJU3tPuogP5rOXXWsnwqrVXgZWkLpkkE85CW40HnCFV/eGQNH+0&#10;1WTAo9lUpGsUVWHkQZa4QpUVxpGIb6qFCIJt0PyiskYieNChJ8FGoLWRqvVE7pL4h7ul+2ycJQO5&#10;wVSCC8qFlcBwnF8LXPOELWkE9TPklJDYBOAHRhrQ/4F0ohcgN5b0dKmgKkWgL+ELU3kadGryjOMy&#10;T0763fbx5GCFJ18v2xWy5vyIMycsSSLfbNREc7T+cnmXkOgA/cW602ibPEgs22WcIt83axu32gUm&#10;abOfPIxjQiRB4/tk1MJH4o7g2J0Nn96+iPm8b3Sd/fPZ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bPNPjfAAAACAEAAA8AAABkcnMvZG93bnJldi54bWxMj8tuwjAQRfeV&#10;+g/WVOqmCg6okBLioLaIHZV49ANMMsQR8TiKTZL+facrupvRPbpzJluPthE9dr52pGA6iUEgFa6s&#10;qVLwfdpGbyB80FTqxhEq+EEP6/zxIdNp6QY6YH8MleAS8qlWYEJoUyl9YdBqP3EtEmcX11kdeO0q&#10;WXZ64HLbyFkcL6TVNfEFo1v8NFhcjzerYLP4+tjtD/vWjK/bU7158f1w2Sn1/DS+r0AEHMMdhj99&#10;Voecnc7uRqUXjYJoPl8yqmCWgOA8miY8nBlcJiDzTP5/IP8FAAD//wMAUEsDBBQABgAIAAAAIQD2&#10;XtHFMAIAAA0FAAAQAAAAZHJzL2luay9pbmsxLnhtbJxTS4+bMBC+V+p/sNzDXnjYYUMIWrKHSitV&#10;aqVqN5XaI0ucYC2YyJg8/n1nDDhEze6hFzPM45vvG48fHk91RQ5Ct7JRGeUBo0SootlItcvor/WT&#10;n1DSmlxt8qpRIqNn0dLH1edPD1K91VUKJwEE1aJVVxktjdmnYXg8HoNjFDR6F84Yi8Jv6u3Hd7oa&#10;qjZiK5U00LIdXUWjjDgZBEvlJqOFOTGXD9gvTacL4cLo0cUlw+i8EE+NrnPjEMtcKVERldfA+zcl&#10;5rwHQ0KfndCU1PkJBEdxTEkHZFroWdPwdvWf29WLGKZzVRzaMaTv0/mpm73QRoqL8p7nEDiTov+3&#10;lHvuWrRN1eG4KDnkVQcqZkkQ3bPZ3LXn4Q32/2KCkA8xo+X9RdKIOYgaiE0VDBF3P+P0jKwFbE29&#10;dxdmWtgsdL8YbXdrxnjkc+7z+ZrPU8ZTvgyiRYw3MPbrV2LEfNVdWzq8V325fBtxWnt9R7kxpRsX&#10;C1gcxws3remsblWXQu5K89/lW2nWzddOH4SD4BNhtqOTeeMx2PUhw5N4FtuMfrHvgdjK3mEHwAhf&#10;Rt4du2Me5QllHvN54vEF4R4YPvf40ppgQSpG3dfHrATSwPA4gYMRhlVwQghNPNEJpRi9rp/8JwgM&#10;INAQARNMHzgs0GUxe3QEt9jWPyGAzBDEByoIAoVXLXsPRns6QBvThmSEReI+6AUTRFsitgnIRFic&#10;STQHz7hedsjuFmCFV38BAAD//wMAUEsBAi0AFAAGAAgAAAAhAJszJzcMAQAALQIAABMAAAAAAAAA&#10;AAAAAAAAAAAAAFtDb250ZW50X1R5cGVzXS54bWxQSwECLQAUAAYACAAAACEAOP0h/9YAAACUAQAA&#10;CwAAAAAAAAAAAAAAAAA9AQAAX3JlbHMvLnJlbHNQSwECLQAUAAYACAAAACEAvJfjCYoBAAAvAwAA&#10;DgAAAAAAAAAAAAAAAAA8AgAAZHJzL2Uyb0RvYy54bWxQSwECLQAUAAYACAAAACEAeRi8nb8AAAAh&#10;AQAAGQAAAAAAAAAAAAAAAADyAwAAZHJzL19yZWxzL2Uyb0RvYy54bWwucmVsc1BLAQItABQABgAI&#10;AAAAIQBWzzT43wAAAAgBAAAPAAAAAAAAAAAAAAAAAOgEAABkcnMvZG93bnJldi54bWxQSwECLQAU&#10;AAYACAAAACEA9l7RxTACAAANBQAAEAAAAAAAAAAAAAAAAAD0BQAAZHJzL2luay9pbmsxLnhtbFBL&#10;BQYAAAAABgAGAHgBAABSCAAAAAA=&#10;">
                <v:imagedata r:id="rId23"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3360" behindDoc="0" locked="0" layoutInCell="1" allowOverlap="1">
                <wp:simplePos x="0" y="0"/>
                <wp:positionH relativeFrom="column">
                  <wp:posOffset>-285820</wp:posOffset>
                </wp:positionH>
                <wp:positionV relativeFrom="paragraph">
                  <wp:posOffset>-2640</wp:posOffset>
                </wp:positionV>
                <wp:extent cx="57600" cy="165600"/>
                <wp:effectExtent l="38100" t="38100" r="38100" b="44450"/>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57600" cy="165600"/>
                      </w14:xfrm>
                    </w14:contentPart>
                  </a:graphicData>
                </a:graphic>
              </wp:anchor>
            </w:drawing>
          </mc:Choice>
          <mc:Fallback>
            <w:pict>
              <v:shape id="Ink 5" o:spid="_x0000_s1026" type="#_x0000_t75" style="position:absolute;margin-left:-23.45pt;margin-top:-1.15pt;width:6.45pt;height:1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kg4aHAQAALwMAAA4AAABkcnMvZTJvRG9jLnhtbJxSQU7DMBC8I/EH&#10;y3eapGoCRE17oELqgdIDPMA4dmMRe6O127S/Z5O0tIAQEpdo7XFmZ3Z2Ot/bmu0UegOu4Mko5kw5&#10;CaVxm4K/vjze3HHmg3ClqMGpgh+U5/PZ9dW0bXI1hgrqUiEjEufztil4FUKTR5GXlbLCj6BRjkAN&#10;aEWgI26iEkVL7LaOxnGcRS1g2SBI5T3dLgaQz3p+rZUMz1p7FVhN6pL7NOUs9FWccYZUjSfxhLO3&#10;ocp4NJuKfIOiqYw8yhL/UGWFcSTik2ohgmBbND+orJEIHnQYSbARaG2k6j2RuyT+5m7p3jtnyURu&#10;MZfggnJhLTCc5tcD/2lhaxpB+wQlJSS2AfiRkQb0dyCD6AXIrSU9QyqoahFoJXxlGk+Dzk1ZcFyW&#10;yVm/2z2cHazx7Gu1WyPr3lNWTliSRL5Z2kVzsr76+i8h0RH6jXWv0XZ5kFi2Lzit6aH79nGrfWCS&#10;LtPbLCZAEpJkaVdfEA8EpzYXw6feX2K+PHe6LvZ89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CcRuXeAAAACQEAAA8AAABkcnMvZG93bnJldi54bWxMj8FOwzAMhu9IvENk&#10;JC6oS+mmMErTCSHBiQuDy25ea5qKxilNthWeHnOCmy1/+v391Wb2gzrSFPvAFq4XOSjiJrQ9dxbe&#10;Xh+zNaiYkFscApOFL4qwqc/PKizbcOIXOm5TpySEY4kWXEpjqXVsHHmMizASy+09TB6TrFOn2wlP&#10;Eu4HXeS50R57lg8OR3pw1HxsD97CUzT5zo1m3X1+FzvnrjA9O7T28mK+vwOVaE5/MPzqizrU4rQP&#10;B26jGixkK3MrqAzFEpQA2XIl5fYWihsDuq70/wb1DwAAAP//AwBQSwMEFAAGAAgAAAAhANt5D4Ht&#10;AQAATQQAABAAAABkcnMvaW5rL2luazEueG1snFPBjpswEL1X6j9Y7mEvAeywARct2UOllSq1UrWb&#10;Su2RBSdYC3ZkTEj+vmMDTqrSHnoIGc/4vZk3M354PLcNOnHdCSVzTEOCEZelqoQ85Pj77ilgGHWm&#10;kFXRKMlzfOEdfty+f/cg5FvbZPBFwCA7a7VNjmtjjlkUDcMQDnGo9CFaExJHn+Xb1y94O6EqvhdS&#10;GEjZza5SScPPxpJlospxac7E3wfuF9Xrkvuw9ejyesPoouRPSreF8Yx1ISVvkCxaqPsHRuZyBENA&#10;ngPXGLXFGQTHSYJRD8V0kLPF0TL65zI6TaA7v4Ej14bs7+V80+rItRH8qnyscwpcUDmeXclj7Zp3&#10;qultuzA6FU0PKtYsjO/JeuPT02ih+j85Qcg/OeOP91dJM+ckairsVsEU8fOZu2dEy2Fr2qMfmOlg&#10;s6z7xWi3W2tC44DSgG52dJMRmlEWMsbsBOZ840rMnK+672rP96qvw3cRr3XUN4jK1L5dJCRJkqS+&#10;W7e9WkLXXBxq89/wvTA79anXJ+4p6I0wl9HLXHgMbn3Q9CSe+T7HH9x7QA45OlwDCCKrO3JHVpjg&#10;eLMiAU1X1kcZAiuAP7BT+4GfPVI4BhRM52T2vnOnzs9cAO5YXACzsWd7xyJtEABsHo8r0quAFdj+&#10;AgAA//8DAFBLAQItABQABgAIAAAAIQCbMyc3DAEAAC0CAAATAAAAAAAAAAAAAAAAAAAAAABbQ29u&#10;dGVudF9UeXBlc10ueG1sUEsBAi0AFAAGAAgAAAAhADj9If/WAAAAlAEAAAsAAAAAAAAAAAAAAAAA&#10;PQEAAF9yZWxzLy5yZWxzUEsBAi0AFAAGAAgAAAAhAIbkg4aHAQAALwMAAA4AAAAAAAAAAAAAAAAA&#10;PAIAAGRycy9lMm9Eb2MueG1sUEsBAi0AFAAGAAgAAAAhAHkYvJ2/AAAAIQEAABkAAAAAAAAAAAAA&#10;AAAA7wMAAGRycy9fcmVscy9lMm9Eb2MueG1sLnJlbHNQSwECLQAUAAYACAAAACEAAJxG5d4AAAAJ&#10;AQAADwAAAAAAAAAAAAAAAADlBAAAZHJzL2Rvd25yZXYueG1sUEsBAi0AFAAGAAgAAAAhANt5D4Ht&#10;AQAATQQAABAAAAAAAAAAAAAAAAAA8AUAAGRycy9pbmsvaW5rMS54bWxQSwUGAAAAAAYABgB4AQAA&#10;CwgAAAAA&#10;">
                <v:imagedata r:id="rId25"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2336" behindDoc="0" locked="0" layoutInCell="1" allowOverlap="1">
                <wp:simplePos x="0" y="0"/>
                <wp:positionH relativeFrom="column">
                  <wp:posOffset>-615940</wp:posOffset>
                </wp:positionH>
                <wp:positionV relativeFrom="paragraph">
                  <wp:posOffset>29040</wp:posOffset>
                </wp:positionV>
                <wp:extent cx="159120" cy="273960"/>
                <wp:effectExtent l="38100" t="38100" r="12700" b="50165"/>
                <wp:wrapNone/>
                <wp:docPr id="4" name="Ink 4"/>
                <wp:cNvGraphicFramePr/>
                <a:graphic xmlns:a="http://schemas.openxmlformats.org/drawingml/2006/main">
                  <a:graphicData uri="http://schemas.microsoft.com/office/word/2010/wordprocessingInk">
                    <w14:contentPart bwMode="auto" r:id="rId26">
                      <w14:nvContentPartPr>
                        <w14:cNvContentPartPr/>
                      </w14:nvContentPartPr>
                      <w14:xfrm>
                        <a:off x="0" y="0"/>
                        <a:ext cx="159120" cy="273960"/>
                      </w14:xfrm>
                    </w14:contentPart>
                  </a:graphicData>
                </a:graphic>
              </wp:anchor>
            </w:drawing>
          </mc:Choice>
          <mc:Fallback>
            <w:pict>
              <v:shape id="Ink 4" o:spid="_x0000_s1026" type="#_x0000_t75" style="position:absolute;margin-left:-49.45pt;margin-top:1.35pt;width:14.45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Ie+MAQAAMAMAAA4AAABkcnMvZTJvRG9jLnhtbJxSy27CMBC8V+o/&#10;WL6XPEp5RAQORZU4tOXQfoDr2MRq7I3WhsDfdxOgQKuqEpdoveOMZ3Z2Mtvaim0UegMu50kv5kw5&#10;CYVxq5y/vz3djTjzQbhCVOBUznfK89n09mbS1JlKoYSqUMiIxPmsqXNehlBnUeRlqazwPaiVI1AD&#10;WhHoiKuoQNEQu62iNI4HUQNY1AhSeU/d+R7k045fayXDq9ZeBVaRumQcDzkLbTUaDzhDqtJ0SL2P&#10;tkqGMY+mE5GtUNSlkQdZ4gpVVhhHIr6p5iIItkbzi8oaieBBh54EG4HWRqrOE7lL4h/uFu6zdZb0&#10;5RozCS4oF5YCw3F+HXDNE7aiETTPUFBCYh2AHxhpQP8Hshc9B7m2pGefCqpKBFoJX5ra06AzU+Qc&#10;F0Vy0u82jycHSzz5etkskbX3+5w5YUkS+Wb9Npqj9ZfLfwmJDtBfrFuNts2DxLJtzmlNd+23i1tt&#10;A5PUTB7GSUqIJCgd3o8HHX5k3jMcT2fTp8cvcj4/t8LOF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oxlGtoAAAAIAQAADwAAAGRycy9kb3ducmV2LnhtbEyPwU7DMBBE&#10;70j8g7VI3FKHCjVNiFOhCs5VC9zdeJtExGsrdur071lOcBzNaOZNvVvsKK44hcGRgqdVDgKpdWag&#10;TsHnx3u2BRGiJqNHR6jghgF2zf1drSvjEh3xeoqd4BIKlVbQx+grKUPbo9Vh5TwSexc3WR1ZTp00&#10;k05cbke5zvONtHogXui1x32P7fdptjwifSrm29HM3Vs6XPbJf/mDV+rxYXl9ARFxiX9h+MVndGiY&#10;6exmMkGMCrJyW3JUwboAwX5W5PztrOC53IBsavn/QPMDAAD//wMAUEsDBBQABgAIAAAAIQDudeGd&#10;SwIAAGEFAAAQAAAAZHJzL2luay9pbmsxLnhtbJxTTY/TMBC9I/EfLHPYSz7sZvNBtOkekFZCAgmx&#10;RYJjNnWbaBOncpx+/HtmHMcpUDggNZU9nvfmvRn74fHcteQo1ND0sqA8YJQIWfXbRu4L+m3z5GeU&#10;DLqU27LtpSjoRQz0cf32zUMjX7s2h38CDHLAVdcWtNb6kIfh6XQKTlHQq324YiwKP8rXz5/o2qK2&#10;YtfIRkPJYQ5VvdTirJEsb7YFrfSZuXzgfu5HVQl3jBFVLRlalZV46lVXasdYl1KKlsiyA93fKdGX&#10;AywaqLMXipKuPIPhKEkoGUHMADU7Gt5G/7iNThPozi/g0LQh/7ucL6o/CKUbsTifdNqDC6mmvZE8&#10;aVdi6NsR20XJsWxHcLHKguierWJXnoc31P/JCUb+yRm9v18szZzWlBV27cCeuPnM3dNNJ+DWdAc3&#10;MD3AzcLws1bmbq0Yj3zOfR5veJwznvMsiON7nMBcb7oSM+eLGofa8b2oZfjmxHmd/J2ara5du1jA&#10;kiRJXbeue3ULXYtmX+v/hu8avek/jOooHAW/MmYqOps3HoO5PsQ+ia9iV9B35j0Qg5wCpgE8TUjM&#10;uXfnR/Ed8yhPKc88n6eEeTz1uceJ2UMElhgjsPJ5Bj+PZ4R7DKOwhSDsIM+eMAzAEXyY4sOgLMLk&#10;uODEC4eYbMBYHXIZAhA6wU1sToDCSIYZNhurAxWEjDyzAT3GA5L/nm8cTuxzGfDADGSyaFpg+Syd&#10;FYX6oC6aXuyhfBPGKKoArqVTiMDcqQ1G87VaNl9ZMzg3WXgW658AAAD//wMAUEsBAi0AFAAGAAgA&#10;AAAhAJszJzcMAQAALQIAABMAAAAAAAAAAAAAAAAAAAAAAFtDb250ZW50X1R5cGVzXS54bWxQSwEC&#10;LQAUAAYACAAAACEAOP0h/9YAAACUAQAACwAAAAAAAAAAAAAAAAA9AQAAX3JlbHMvLnJlbHNQSwEC&#10;LQAUAAYACAAAACEA/60h74wBAAAwAwAADgAAAAAAAAAAAAAAAAA8AgAAZHJzL2Uyb0RvYy54bWxQ&#10;SwECLQAUAAYACAAAACEAeRi8nb8AAAAhAQAAGQAAAAAAAAAAAAAAAAD0AwAAZHJzL19yZWxzL2Uy&#10;b0RvYy54bWwucmVsc1BLAQItABQABgAIAAAAIQA6jGUa2gAAAAgBAAAPAAAAAAAAAAAAAAAAAOoE&#10;AABkcnMvZG93bnJldi54bWxQSwECLQAUAAYACAAAACEA7nXhnUsCAABhBQAAEAAAAAAAAAAAAAAA&#10;AADxBQAAZHJzL2luay9pbmsxLnhtbFBLBQYAAAAABgAGAHgBAABqCAAAAAA=&#10;">
                <v:imagedata r:id="rId27"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1312" behindDoc="0" locked="0" layoutInCell="1" allowOverlap="1">
                <wp:simplePos x="0" y="0"/>
                <wp:positionH relativeFrom="column">
                  <wp:posOffset>-781540</wp:posOffset>
                </wp:positionH>
                <wp:positionV relativeFrom="paragraph">
                  <wp:posOffset>99240</wp:posOffset>
                </wp:positionV>
                <wp:extent cx="121320" cy="235080"/>
                <wp:effectExtent l="38100" t="38100" r="12065" b="50800"/>
                <wp:wrapNone/>
                <wp:docPr id="3" name="Ink 3"/>
                <wp:cNvGraphicFramePr/>
                <a:graphic xmlns:a="http://schemas.openxmlformats.org/drawingml/2006/main">
                  <a:graphicData uri="http://schemas.microsoft.com/office/word/2010/wordprocessingInk">
                    <w14:contentPart bwMode="auto" r:id="rId28">
                      <w14:nvContentPartPr>
                        <w14:cNvContentPartPr/>
                      </w14:nvContentPartPr>
                      <w14:xfrm>
                        <a:off x="0" y="0"/>
                        <a:ext cx="121320" cy="235080"/>
                      </w14:xfrm>
                    </w14:contentPart>
                  </a:graphicData>
                </a:graphic>
              </wp:anchor>
            </w:drawing>
          </mc:Choice>
          <mc:Fallback>
            <w:pict>
              <v:shape id="Ink 3" o:spid="_x0000_s1026" type="#_x0000_t75" style="position:absolute;margin-left:-62.5pt;margin-top:6.85pt;width:11.4pt;height:20.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VzCIAQAAMAMAAA4AAABkcnMvZTJvRG9jLnhtbJxSy27CMBC8V+o/&#10;WL6XxKFUNCJwKKrEoZRD+wGuYxOrsTdaGwJ/3w2PAq2qSlyitceZndnZ0WTjarbWGCz4goteypn2&#10;CkrrlwV/f3u+G3IWovSlrMHrgm914JPx7c2obXKdQQV1qZERiQ952xS8irHJkySoSjsZetBoT6AB&#10;dDLSEZdJibIldlcnWZo+JC1g2SAoHQLdTvcgH+/4jdEqvhoTdGQ1qRPDIemL3xV21aMYcPZBVZaK&#10;lCfjkcyXKJvKqoMseYUqJ60nEd9UUxklW6H9ReWsQghgYk+BS8AYq/TOE7kT6Q93M//ZORP3aoW5&#10;Ah+1jwuJ8Ti/HXBNC1fTCNoXKCkhuYrAD4w0oP8D2Yueglo50rNPBXUtI61EqGwTOMPclgXHWSlO&#10;+v366eRggSdf8/UCWfe+z5mXjiSRb9bvojlan1/+S0hygP5i3Rh0XR4klm0KTmuw7b67uPUmMkWX&#10;IhP9jBBFUNYfpLQsZ8x7hmOfs+lT84ucz8+dsLNFH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PUES4QAAAAsBAAAPAAAAZHJzL2Rvd25yZXYueG1sTI9PS8NAFMTvgt9h&#10;eYK3dJPVaInZlCB4KBakUQq9vWafSej+CdltG7+968kehxlmflOuZqPZmSY/OCshW6TAyLZODbaT&#10;8PX5liyB+YBWoXaWJPyQh1V1e1NiodzFbunchI7FEusLlNCHMBac+7Yng37hRrLR+3aTwRDl1HE1&#10;4SWWG81Fmj5xg4ONCz2O9NpTe2xORsKHyDb5Bnfr/ftye2z1uhZ100l5fzfXL8ACzeE/DH/4ER2q&#10;yHRwJ6s80xKSTOTxTIjOwzOwmEiyVAhgBwn5Yw68Kvn1h+oXAAD//wMAUEsDBBQABgAIAAAAIQD4&#10;I8XBSQIAAC4FAAAQAAAAZHJzL2luay9pbmsxLnhtbJxTTYvbMBC9F/ofhHrYiz+keGM7Zp09FBYK&#10;LZRuCu3R6yixWFsOspxk/31nJFtJadpDIZGl+Xjz3mj08HjuWnIUepC9KimPGCVC1f1Wqn1Jv2+e&#10;wpySwVRqW7W9EiV9EwN9XL9/9yDVa9cWsBJAUAPuurakjTGHIo5Pp1N0SqJe7+MFY0n8Sb1++UzX&#10;U9ZW7KSSBkoOs6nulRFng2CF3Ja0Nmfm4wH7uR91LbwbLbq+RBhd1eKp111lPGJTKSVaoqoOeP+g&#10;xLwdYCOhzl5oSrrqDIKTNKVkBDID1OxofDv75+3sLIXu/JYc2zYUf6fzVfcHoY0UF+WO5+R4I7U7&#10;W8qOuxZD347YLkqOVTuCikUeJfdssfTleXyD/Z+YIOSfmMnq/iJpxpxETcSuFUwefz9z94zsBExN&#10;d/AXZgaYLDQ/G21na8F4EnIe8uWGLwvGC55FqzzDG5jruZGYMV/0ODQe70VfLt96vFan7yS3pvHt&#10;YhFL0zTz3bru1a3sRsh9Y/47fSfNpv846qPwEPxKmK3oZd54DHZ8yPQkvoldST/Y90BspjPYBvCU&#10;kWS5CO5Cnt+xgPKcsiDkGeE5fMAYcNzyLORwzgkPGOFZAJ7M+gO0rdAFAbhkAYMdBMGf2b2zYjLD&#10;aITHnQ1FLCiTpFhmgllBNUjHIAcLgODHApaBrQAL8gIXLI4sEAFijoLDRbo2b4oAERAB4DbbLlds&#10;0epJWQpwsqqACYoB3oCH6jAMT7YR2B0rF43JEn7z/Nlb8NcEM77+BQAA//8DAFBLAQItABQABgAI&#10;AAAAIQCbMyc3DAEAAC0CAAATAAAAAAAAAAAAAAAAAAAAAABbQ29udGVudF9UeXBlc10ueG1sUEsB&#10;Ai0AFAAGAAgAAAAhADj9If/WAAAAlAEAAAsAAAAAAAAAAAAAAAAAPQEAAF9yZWxzLy5yZWxzUEsB&#10;Ai0AFAAGAAgAAAAhALVkVzCIAQAAMAMAAA4AAAAAAAAAAAAAAAAAPAIAAGRycy9lMm9Eb2MueG1s&#10;UEsBAi0AFAAGAAgAAAAhAHkYvJ2/AAAAIQEAABkAAAAAAAAAAAAAAAAA8AMAAGRycy9fcmVscy9l&#10;Mm9Eb2MueG1sLnJlbHNQSwECLQAUAAYACAAAACEAUj1BEuEAAAALAQAADwAAAAAAAAAAAAAAAADm&#10;BAAAZHJzL2Rvd25yZXYueG1sUEsBAi0AFAAGAAgAAAAhAPgjxcFJAgAALgUAABAAAAAAAAAAAAAA&#10;AAAA9AUAAGRycy9pbmsvaW5rMS54bWxQSwUGAAAAAAYABgB4AQAAawgAAAAA&#10;">
                <v:imagedata r:id="rId29"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60288" behindDoc="0" locked="0" layoutInCell="1" allowOverlap="1">
                <wp:simplePos x="0" y="0"/>
                <wp:positionH relativeFrom="column">
                  <wp:posOffset>-952540</wp:posOffset>
                </wp:positionH>
                <wp:positionV relativeFrom="paragraph">
                  <wp:posOffset>264120</wp:posOffset>
                </wp:positionV>
                <wp:extent cx="114840" cy="38520"/>
                <wp:effectExtent l="38100" t="38100" r="38100" b="38100"/>
                <wp:wrapNone/>
                <wp:docPr id="2" name="Ink 2"/>
                <wp:cNvGraphicFramePr/>
                <a:graphic xmlns:a="http://schemas.openxmlformats.org/drawingml/2006/main">
                  <a:graphicData uri="http://schemas.microsoft.com/office/word/2010/wordprocessingInk">
                    <w14:contentPart bwMode="auto" r:id="rId30">
                      <w14:nvContentPartPr>
                        <w14:cNvContentPartPr/>
                      </w14:nvContentPartPr>
                      <w14:xfrm>
                        <a:off x="0" y="0"/>
                        <a:ext cx="114840" cy="38520"/>
                      </w14:xfrm>
                    </w14:contentPart>
                  </a:graphicData>
                </a:graphic>
              </wp:anchor>
            </w:drawing>
          </mc:Choice>
          <mc:Fallback>
            <w:pict>
              <v:shape id="Ink 2" o:spid="_x0000_s1026" type="#_x0000_t75" style="position:absolute;margin-left:-75.95pt;margin-top:19.85pt;width:10.95pt;height: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4HVaJAQAALwMAAA4AAABkcnMvZTJvRG9jLnhtbJxSwU4CMRC9m/gP&#10;Te+ydEWFDQsHiQkHkYN+QO22bOO2s5kWFv/e2QUENMaEy2amr/v63rwZT7euYhuNwYLPuej1OdNe&#10;QWH9Kudvr083Q85ClL6QFXid808d+HRyfTVu6kynUEJVaGRE4kPW1DkvY6yzJAmq1E6GHtTaE2gA&#10;nYzU4iopUDbE7qok7ffvkwawqBGUDoFOZzuQTzp+Y7SKL8YEHVlF6sRIPHAWu2qUcoZUpYM7kvje&#10;VSLlyWQssxXKurRqL0teoMpJ60nEN9VMRsnWaH9ROasQApjYU+ASMMYq3Xkid6L/w93cf7TOxECt&#10;MVPgo/ZxKTEe5tcBlzzhKhpB8wwFJSTXEfiekQb0fyA70TNQa0d6dqmgrmSklQilrQMNOrNFznFe&#10;iKN+v3k8Olji0ddis0TW3qeEvHQkiXyzLpqD9cX5vxRasof+Yt0adG0eJJZtc05r+tl+u7j1NjJF&#10;h0IMhgNCFEG3w7u0gw/EO4JDdzJ8evss5tO+1XWy55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JjSP+UAAAALAQAADwAAAGRycy9kb3ducmV2LnhtbEyPy07DMBBF90j8&#10;gzVIbFDqpE8S4lRAxYIukNpSFXZuPDgR8TiK3Tb5e8wKlqM5uvfcfNmbhp2xc7UlAckoBoZUWlWT&#10;FvC+e4nugTkvScnGEgoY0MGyuL7KZabshTZ43nrNQgi5TAqovG8zzl1ZoZFuZFuk8PuynZE+nJ3m&#10;qpOXEG4aPo7jOTeyptBQyRafKyy/tycjYLVbDcP6Y6xnBz1dv+73d59Phzchbm/6xwdgHnv/B8Ov&#10;flCHIjgd7YmUY42AKJklaWAFTNIFsEBEySQO844CpukceJHz/xuKHwAAAP//AwBQSwMEFAAGAAgA&#10;AAAhABDdkYvcAQAAHAQAABAAAABkcnMvaW5rL2luazEueG1snFNNj5swEL1X6n+w3MNe+LBDAixa&#10;sodKK1VqpaqbSu2RBSdYC3ZkTEj+fccGnFRl99CLNR7PvHlvZvzweG4bdGKq41LkmAYEIyZKWXFx&#10;yPHP3ZOfYtTpQlRFIwXL8YV1+HH78cMDF69tk8GJAEF0xmqbHNdaH7MwHIYhGKJAqkO4IiQKv4jX&#10;b1/xdsqq2J4LrqFkN7tKKTQ7awOW8SrHpT4TFw/Yz7JXJXPPxqPKa4RWRcmepGoL7RDrQgjWIFG0&#10;wPsXRvpyBINDnQNTGLXFGQRHcYxRD2Q6qNnicDn793J2EkN3/koObRuyt+l8V/LIlObsqnzkOT1c&#10;UDneLeWRu2KdbHrTLoxORdODilUaRGuy2rjyNFxg/y8mCHkXM7pfXyXNmJOoiditgunFzWfunuYt&#10;g61pj25guoPNMu5nrexurQiNfEp9utnRTUZoRpNgfR+bCcz1xpWYMV9U39UO70Vdh29fnNZR38Ar&#10;Xbt2kYDEcZy4bt32aim7ZvxQ6/9O33O9k597dWIOgt4IsxWdzIXPYNcHTV/iB9vn+JP9D8hmjg7b&#10;AIIo2Xh35I54mKbYp6nnUwQnTX2aeGAm4DAmRMJhAsDyotinnp+Y0LnbtqYjBRPd/gEAAP//AwBQ&#10;SwECLQAUAAYACAAAACEAmzMnNwwBAAAtAgAAEwAAAAAAAAAAAAAAAAAAAAAAW0NvbnRlbnRfVHlw&#10;ZXNdLnhtbFBLAQItABQABgAIAAAAIQA4/SH/1gAAAJQBAAALAAAAAAAAAAAAAAAAAD0BAABfcmVs&#10;cy8ucmVsc1BLAQItABQABgAIAAAAIQCXOB1WiQEAAC8DAAAOAAAAAAAAAAAAAAAAADwCAABkcnMv&#10;ZTJvRG9jLnhtbFBLAQItABQABgAIAAAAIQB5GLydvwAAACEBAAAZAAAAAAAAAAAAAAAAAPEDAABk&#10;cnMvX3JlbHMvZTJvRG9jLnhtbC5yZWxzUEsBAi0AFAAGAAgAAAAhALyY0j/lAAAACwEAAA8AAAAA&#10;AAAAAAAAAAAA5wQAAGRycy9kb3ducmV2LnhtbFBLAQItABQABgAIAAAAIQAQ3ZGL3AEAABwEAAAQ&#10;AAAAAAAAAAAAAAAAAPkFAABkcnMvaW5rL2luazEueG1sUEsFBgAAAAAGAAYAeAEAAAMIAAAAAA==&#10;">
                <v:imagedata r:id="rId31" o:title=""/>
              </v:shape>
            </w:pict>
          </mc:Fallback>
        </mc:AlternateContent>
      </w:r>
      <w:r>
        <w:rPr>
          <w:rFonts w:ascii="Times New Roman" w:hAnsi="Times New Roman"/>
          <w:b/>
          <w:noProof/>
          <w:sz w:val="18"/>
          <w:szCs w:val="22"/>
          <w:lang w:bidi="ar-SA"/>
        </w:rPr>
        <mc:AlternateContent>
          <mc:Choice Requires="wpi">
            <w:drawing>
              <wp:anchor distT="0" distB="0" distL="114300" distR="114300" simplePos="0" relativeHeight="251659264" behindDoc="0" locked="0" layoutInCell="1" allowOverlap="1">
                <wp:simplePos x="0" y="0"/>
                <wp:positionH relativeFrom="column">
                  <wp:posOffset>-965140</wp:posOffset>
                </wp:positionH>
                <wp:positionV relativeFrom="paragraph">
                  <wp:posOffset>143160</wp:posOffset>
                </wp:positionV>
                <wp:extent cx="152640" cy="254880"/>
                <wp:effectExtent l="38100" t="38100" r="0" b="50165"/>
                <wp:wrapNone/>
                <wp:docPr id="1" name="Ink 1"/>
                <wp:cNvGraphicFramePr/>
                <a:graphic xmlns:a="http://schemas.openxmlformats.org/drawingml/2006/main">
                  <a:graphicData uri="http://schemas.microsoft.com/office/word/2010/wordprocessingInk">
                    <w14:contentPart bwMode="auto" r:id="rId32">
                      <w14:nvContentPartPr>
                        <w14:cNvContentPartPr/>
                      </w14:nvContentPartPr>
                      <w14:xfrm>
                        <a:off x="0" y="0"/>
                        <a:ext cx="152640" cy="254880"/>
                      </w14:xfrm>
                    </w14:contentPart>
                  </a:graphicData>
                </a:graphic>
              </wp:anchor>
            </w:drawing>
          </mc:Choice>
          <mc:Fallback>
            <w:pict>
              <v:shape id="Ink 1" o:spid="_x0000_s1026" type="#_x0000_t75" style="position:absolute;margin-left:-76.95pt;margin-top:10.3pt;width:13.9pt;height:2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QIJiEAQAAMAMAAA4AAABkcnMvZTJvRG9jLnhtbJxSy27CMBC8V+o/&#10;WL6X4AgQiggciipxKOXQfoDr2MRq7I3WhsDfd0N4tqoqcYnWO87szI4ns52r2FZjsOBzLnp9zrRX&#10;UFi/zvnH+8vTmLMQpS9kBV7nfK8Dn00fHyZNnekUSqgKjYxIfMiaOudljHWWJEGV2snQg1p7Ag2g&#10;k5GOuE4KlA2xuypJ+/1R0gAWNYLSIVB33oF8euA3Rqv4ZkzQkVWkTozHpC+eK6QqFSn1PrtqyJPp&#10;RGZrlHVp1VGWvEOVk9aTiDPVXEbJNmh/UTmrEAKY2FPgEjDGKn3wRO5E/4e7hf9qnYmB2mCmwEft&#10;40piPO3vANwzwlW0guYVCkpIbiLwIyMt6P9AOtFzUBtHerpUUFcy0pMIpa0DZ5jZIue4KMRFv98+&#10;Xxys8OJruV0ha+8Lzrx0JIl8M9FGc7K+vP2XkOQI/cW6M+jaPEgs2+WcIt+330PceheZoqYYpqMB&#10;IYqgdDhoH8sVc8dwmnO1fRp+k/P1uRV29dCn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Ct2NnhAAAACwEAAA8AAABkcnMvZG93bnJldi54bWxMj0FPhDAQhe8m/odmTLyx&#10;BXZBRYaNmhgve9l1N/FY2lkg0hZpF/DfW096nLwv731Tbhfds4lG11mDkKxiYGSkVZ1pEI7vr9E9&#10;MOeFUaK3hhC+ycG2ur4qRaHsbPY0HXzDQolxhUBovR8Kzp1sSQu3sgOZkJ3tqIUP59hwNYo5lOue&#10;p3Gccy06ExZaMdBLS/LzcNEIb+vj15077TZylzn58TxPdXM6I97eLE+PwDwt/g+GX/2gDlVwqu3F&#10;KMd6hCjJ1g+BRUjjHFggoiTNE2A1Qr7JgFcl//9D9QMAAP//AwBQSwMEFAAGAAgAAAAhAEal1JNL&#10;AgAAYwUAABAAAABkcnMvaW5rL2luazEueG1snFNNj5swEL1X6n+w3MNeAtiwAYKW7KHSSpVaqdpN&#10;pfbIEidYCyYyzte/73gMTlZNe+gF7Jl5b94b2w+Pp64lB6EH2auS8pBRIlTdr6XalvTH6inIKRlM&#10;pdZV2ytR0rMY6OPy44cHqd66toAvAQY12FXXlrQxZldE0fF4DI9J2OttFDOWRF/U27evdDmi1mIj&#10;lTTQcphCda+MOBlLVsh1SWtzYr4euF/6va6FT9uIri8VRle1eOp1VxnP2FRKiZaoqgPdPykx5x0s&#10;JPTZCk1JV53AcJKmlOxBzAA9OxrdRv+6jc5SmM47cIRjKP4u57vud0IbKS7Onc4xcSa126Nkp12L&#10;oW/3dlyUHKp2Dy7iPEzuWTz37Xl0Q/2fnGDkn5zJ4v5iaeIcTY3Crh2MGX8+0/SM7ATcmm7nD8wM&#10;cLNs+MVovFsx40nAecDnKz4vGC94FsaLe3sCUz93JSbOV70fGs/3qi+Hjxnv1fk7yrVp/LhYyNI0&#10;zfy0rmd1C90IuW3Mf8M30qz6z3t9EJ6CXxnDjt7mjceA14eMT+JZbEr6Cd8DQaQL4ACSOYnTdHbH&#10;7ng2owHPKZ/xnMCGBfaDK8Lswkbgz2yezaDUhRZuuYBwwBeu0AJssaOwaAwgKW4gAWievUO4otxS&#10;jO1tVQ782ZSyTW0AWmEnLwVUQW021qI2V+URQIE8HBYoPkfFsLZKXBBYXUsbsw5soaOGathgU0Rn&#10;qB6iE93EZqtGezhH2AfJ3A5tUo4sgAT33hxh06XFo/NnCw9j+RsAAP//AwBQSwECLQAUAAYACAAA&#10;ACEAmzMnNwwBAAAtAgAAEwAAAAAAAAAAAAAAAAAAAAAAW0NvbnRlbnRfVHlwZXNdLnhtbFBLAQIt&#10;ABQABgAIAAAAIQA4/SH/1gAAAJQBAAALAAAAAAAAAAAAAAAAAD0BAABfcmVscy8ucmVsc1BLAQIt&#10;ABQABgAIAAAAIQDo0CCYhAEAADADAAAOAAAAAAAAAAAAAAAAADwCAABkcnMvZTJvRG9jLnhtbFBL&#10;AQItABQABgAIAAAAIQB5GLydvwAAACEBAAAZAAAAAAAAAAAAAAAAAOwDAABkcnMvX3JlbHMvZTJv&#10;RG9jLnhtbC5yZWxzUEsBAi0AFAAGAAgAAAAhALCt2NnhAAAACwEAAA8AAAAAAAAAAAAAAAAA4gQA&#10;AGRycy9kb3ducmV2LnhtbFBLAQItABQABgAIAAAAIQBGpdSTSwIAAGMFAAAQAAAAAAAAAAAAAAAA&#10;APAFAABkcnMvaW5rL2luazEueG1sUEsFBgAAAAAGAAYAeAEAAGkIAAAAAA==&#10;">
                <v:imagedata r:id="rId33" o:title=""/>
              </v:shape>
            </w:pict>
          </mc:Fallback>
        </mc:AlternateContent>
      </w:r>
      <w:r w:rsidR="000B7731" w:rsidRPr="00156370">
        <w:rPr>
          <w:rFonts w:ascii="Times New Roman" w:hAnsi="Times New Roman"/>
          <w:b/>
          <w:sz w:val="18"/>
          <w:szCs w:val="22"/>
        </w:rPr>
        <w:t>Final Note - Reflection on the Process:</w:t>
      </w:r>
      <w:r w:rsidR="000B7731" w:rsidRPr="00156370">
        <w:rPr>
          <w:rFonts w:ascii="Times New Roman" w:hAnsi="Times New Roman"/>
          <w:sz w:val="18"/>
          <w:szCs w:val="22"/>
        </w:rPr>
        <w:t xml:space="preserve"> After you have completed writing your paper, write a short reflection on the I-Search process. Tell the story of your experience as you moved through this project.  Do you feel that you have learned </w:t>
      </w:r>
      <w:bookmarkStart w:id="0" w:name="_GoBack"/>
      <w:bookmarkEnd w:id="0"/>
      <w:r w:rsidR="000B7731" w:rsidRPr="00156370">
        <w:rPr>
          <w:rFonts w:ascii="Times New Roman" w:hAnsi="Times New Roman"/>
          <w:sz w:val="18"/>
          <w:szCs w:val="22"/>
        </w:rPr>
        <w:t xml:space="preserve">more about your topic than you knew before you started? Did you learn more about the process of researching than you knew before? What challenges did you face? Did you experience any Aha! </w:t>
      </w:r>
      <w:proofErr w:type="gramStart"/>
      <w:r w:rsidR="000B7731" w:rsidRPr="00156370">
        <w:rPr>
          <w:rFonts w:ascii="Times New Roman" w:hAnsi="Times New Roman"/>
          <w:sz w:val="18"/>
          <w:szCs w:val="22"/>
        </w:rPr>
        <w:t>moments</w:t>
      </w:r>
      <w:proofErr w:type="gramEnd"/>
      <w:r w:rsidR="000B7731" w:rsidRPr="00156370">
        <w:rPr>
          <w:rFonts w:ascii="Times New Roman" w:hAnsi="Times New Roman"/>
          <w:sz w:val="18"/>
          <w:szCs w:val="22"/>
        </w:rPr>
        <w:t>? Do you feel you are more of an expert on your topic now that you have gone through the process? Do you think you learned anything from having gone through this process that will serve you well in high school, college, and life? This reflection should be filled with your personal thoughts and your feelings. You can be honest, just don’t be brutal. :o) Discuss new questions that arose during your research and why those questions were of interest to you. What old knowledge was challenged? How did that make you feel? Feel free to draw conclusions and formulate opinions but you must support your conclusions with evidence from your sources. Remember it is imperative that you cite the evidence you use. You may also include a personal comment on the I-Search process and any value you see in its ability to help you grow as a learner.</w:t>
      </w:r>
    </w:p>
    <w:p w:rsidR="000B7731" w:rsidRPr="00156370" w:rsidRDefault="000B7731" w:rsidP="000B7731">
      <w:pPr>
        <w:rPr>
          <w:rFonts w:ascii="Times New Roman" w:hAnsi="Times New Roman"/>
          <w:sz w:val="18"/>
          <w:szCs w:val="20"/>
        </w:rPr>
      </w:pPr>
    </w:p>
    <w:p w:rsidR="000B7731" w:rsidRPr="00156370" w:rsidRDefault="000B7731" w:rsidP="000B7731">
      <w:pPr>
        <w:jc w:val="center"/>
        <w:rPr>
          <w:rFonts w:ascii="Times New Roman" w:hAnsi="Times New Roman"/>
          <w:b/>
          <w:sz w:val="18"/>
          <w:szCs w:val="20"/>
        </w:rPr>
      </w:pPr>
      <w:r w:rsidRPr="00156370">
        <w:rPr>
          <w:rFonts w:ascii="Times New Roman" w:hAnsi="Times New Roman"/>
          <w:b/>
          <w:sz w:val="18"/>
          <w:szCs w:val="20"/>
        </w:rPr>
        <w:t>Parenthetical citations (In text citations)</w:t>
      </w:r>
    </w:p>
    <w:p w:rsidR="000B7731" w:rsidRPr="00156370" w:rsidRDefault="000B7731" w:rsidP="000B7731">
      <w:pPr>
        <w:jc w:val="center"/>
        <w:rPr>
          <w:rFonts w:ascii="Times New Roman" w:hAnsi="Times New Roman"/>
          <w:b/>
          <w:sz w:val="18"/>
          <w:szCs w:val="20"/>
        </w:rPr>
      </w:pPr>
      <w:r w:rsidRPr="00156370">
        <w:rPr>
          <w:rFonts w:ascii="Times New Roman" w:hAnsi="Times New Roman"/>
          <w:b/>
          <w:i/>
          <w:sz w:val="18"/>
          <w:szCs w:val="20"/>
        </w:rPr>
        <w:t>MLA citations require author and page numbers.</w:t>
      </w:r>
    </w:p>
    <w:p w:rsidR="000B7731" w:rsidRPr="00156370" w:rsidRDefault="000B7731" w:rsidP="000B7731">
      <w:pPr>
        <w:rPr>
          <w:rFonts w:ascii="Times New Roman" w:hAnsi="Times New Roman"/>
          <w:sz w:val="18"/>
          <w:szCs w:val="20"/>
        </w:rPr>
      </w:pPr>
    </w:p>
    <w:p w:rsidR="000B7731" w:rsidRPr="00156370" w:rsidRDefault="000B7731" w:rsidP="000B7731">
      <w:pPr>
        <w:rPr>
          <w:rFonts w:ascii="Times New Roman" w:hAnsi="Times New Roman"/>
          <w:sz w:val="18"/>
          <w:szCs w:val="20"/>
        </w:rPr>
      </w:pPr>
      <w:r w:rsidRPr="00156370">
        <w:rPr>
          <w:rFonts w:ascii="Times New Roman" w:hAnsi="Times New Roman"/>
          <w:b/>
          <w:sz w:val="18"/>
          <w:szCs w:val="20"/>
        </w:rPr>
        <w:t>Definition:</w:t>
      </w:r>
      <w:r w:rsidRPr="00156370">
        <w:rPr>
          <w:rFonts w:ascii="Times New Roman" w:hAnsi="Times New Roman"/>
          <w:sz w:val="18"/>
          <w:szCs w:val="20"/>
        </w:rPr>
        <w:t xml:space="preserve"> the process of acknowledging the works of others within your text.</w:t>
      </w:r>
    </w:p>
    <w:p w:rsidR="000B7731" w:rsidRPr="00156370" w:rsidRDefault="000B7731" w:rsidP="000B7731">
      <w:pPr>
        <w:rPr>
          <w:rFonts w:ascii="Times New Roman" w:hAnsi="Times New Roman"/>
          <w:sz w:val="18"/>
          <w:szCs w:val="20"/>
        </w:rPr>
      </w:pPr>
      <w:r w:rsidRPr="00156370">
        <w:rPr>
          <w:rFonts w:ascii="Times New Roman" w:hAnsi="Times New Roman"/>
          <w:b/>
          <w:sz w:val="18"/>
          <w:szCs w:val="20"/>
        </w:rPr>
        <w:lastRenderedPageBreak/>
        <w:t>Purpose:</w:t>
      </w:r>
      <w:r w:rsidRPr="00156370">
        <w:rPr>
          <w:rFonts w:ascii="Times New Roman" w:hAnsi="Times New Roman"/>
          <w:sz w:val="18"/>
          <w:szCs w:val="20"/>
        </w:rPr>
        <w:t xml:space="preserve"> to assist the reader in finding the information for him or herself, verify that the information is accurate, and gives credit to the person who actually wrote the material.</w:t>
      </w:r>
    </w:p>
    <w:p w:rsidR="000B7731" w:rsidRPr="00156370" w:rsidRDefault="000B7731" w:rsidP="000B7731">
      <w:pPr>
        <w:rPr>
          <w:rFonts w:ascii="Times New Roman" w:hAnsi="Times New Roman"/>
          <w:sz w:val="18"/>
          <w:szCs w:val="20"/>
        </w:rPr>
      </w:pPr>
      <w:r w:rsidRPr="00156370">
        <w:rPr>
          <w:rFonts w:ascii="Times New Roman" w:hAnsi="Times New Roman"/>
          <w:b/>
          <w:sz w:val="18"/>
          <w:szCs w:val="20"/>
        </w:rPr>
        <w:t>Where:</w:t>
      </w:r>
      <w:r w:rsidRPr="00156370">
        <w:rPr>
          <w:rFonts w:ascii="Times New Roman" w:hAnsi="Times New Roman"/>
          <w:sz w:val="18"/>
          <w:szCs w:val="20"/>
        </w:rPr>
        <w:t xml:space="preserve"> placed immediately following a </w:t>
      </w:r>
      <w:r w:rsidRPr="00156370">
        <w:rPr>
          <w:rFonts w:ascii="Times New Roman" w:hAnsi="Times New Roman"/>
          <w:b/>
          <w:i/>
          <w:sz w:val="18"/>
          <w:szCs w:val="20"/>
        </w:rPr>
        <w:t>quotation</w:t>
      </w:r>
      <w:r w:rsidRPr="00156370">
        <w:rPr>
          <w:rFonts w:ascii="Times New Roman" w:hAnsi="Times New Roman"/>
          <w:sz w:val="18"/>
          <w:szCs w:val="20"/>
        </w:rPr>
        <w:t xml:space="preserve"> from a source or a </w:t>
      </w:r>
      <w:r w:rsidRPr="00156370">
        <w:rPr>
          <w:rFonts w:ascii="Times New Roman" w:hAnsi="Times New Roman"/>
          <w:b/>
          <w:i/>
          <w:sz w:val="18"/>
          <w:szCs w:val="20"/>
        </w:rPr>
        <w:t>paraphrase</w:t>
      </w:r>
      <w:r w:rsidRPr="00156370">
        <w:rPr>
          <w:rFonts w:ascii="Times New Roman" w:hAnsi="Times New Roman"/>
          <w:sz w:val="18"/>
          <w:szCs w:val="20"/>
        </w:rPr>
        <w:t xml:space="preserve"> of a source’s ideas.</w:t>
      </w:r>
    </w:p>
    <w:p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When to cite:</w:t>
      </w:r>
      <w:r w:rsidRPr="00156370">
        <w:rPr>
          <w:rFonts w:ascii="Times New Roman" w:hAnsi="Times New Roman"/>
          <w:i/>
          <w:sz w:val="18"/>
          <w:szCs w:val="20"/>
        </w:rPr>
        <w:t xml:space="preserve"> Immediately following a quotation from a source or a paraphrase of a source’s ideas</w:t>
      </w:r>
    </w:p>
    <w:p w:rsidR="000B7731" w:rsidRPr="00156370" w:rsidRDefault="000B7731" w:rsidP="000B7731">
      <w:pPr>
        <w:numPr>
          <w:ilvl w:val="0"/>
          <w:numId w:val="5"/>
        </w:numPr>
        <w:rPr>
          <w:rFonts w:ascii="Times New Roman" w:hAnsi="Times New Roman"/>
          <w:i/>
          <w:sz w:val="18"/>
          <w:szCs w:val="20"/>
        </w:rPr>
      </w:pPr>
      <w:r w:rsidRPr="00156370">
        <w:rPr>
          <w:rFonts w:ascii="Times New Roman" w:hAnsi="Times New Roman"/>
          <w:i/>
          <w:sz w:val="18"/>
          <w:szCs w:val="20"/>
        </w:rPr>
        <w:t>If you have an author but no page number you use the author’s name.</w:t>
      </w:r>
    </w:p>
    <w:p w:rsidR="000B7731" w:rsidRPr="00156370" w:rsidRDefault="000B7731" w:rsidP="000B7731">
      <w:pPr>
        <w:numPr>
          <w:ilvl w:val="0"/>
          <w:numId w:val="5"/>
        </w:numPr>
        <w:rPr>
          <w:rFonts w:ascii="Times New Roman" w:hAnsi="Times New Roman"/>
          <w:i/>
          <w:sz w:val="18"/>
          <w:szCs w:val="20"/>
        </w:rPr>
      </w:pPr>
      <w:r w:rsidRPr="00156370">
        <w:rPr>
          <w:rFonts w:ascii="Times New Roman" w:hAnsi="Times New Roman"/>
          <w:i/>
          <w:sz w:val="18"/>
          <w:szCs w:val="20"/>
        </w:rPr>
        <w:t xml:space="preserve">If you have no author </w:t>
      </w:r>
    </w:p>
    <w:p w:rsidR="000B7731" w:rsidRPr="00156370" w:rsidRDefault="00E74396" w:rsidP="000B7731">
      <w:pPr>
        <w:rPr>
          <w:rFonts w:ascii="Times New Roman" w:hAnsi="Times New Roman"/>
          <w:b/>
          <w:i/>
          <w:sz w:val="18"/>
          <w:szCs w:val="20"/>
        </w:rPr>
      </w:pPr>
      <w:r>
        <w:rPr>
          <w:rFonts w:ascii="Times New Roman" w:hAnsi="Times New Roman"/>
          <w:b/>
          <w:i/>
          <w:noProof/>
          <w:sz w:val="18"/>
          <w:szCs w:val="20"/>
          <w:lang w:bidi="ar-SA"/>
        </w:rPr>
        <mc:AlternateContent>
          <mc:Choice Requires="wpi">
            <w:drawing>
              <wp:anchor distT="0" distB="0" distL="114300" distR="114300" simplePos="0" relativeHeight="251672576" behindDoc="0" locked="0" layoutInCell="1" allowOverlap="1">
                <wp:simplePos x="0" y="0"/>
                <wp:positionH relativeFrom="column">
                  <wp:posOffset>6559259</wp:posOffset>
                </wp:positionH>
                <wp:positionV relativeFrom="paragraph">
                  <wp:posOffset>-201588</wp:posOffset>
                </wp:positionV>
                <wp:extent cx="22680" cy="505080"/>
                <wp:effectExtent l="38100" t="38100" r="53975" b="47625"/>
                <wp:wrapNone/>
                <wp:docPr id="14" name="Ink 14"/>
                <wp:cNvGraphicFramePr/>
                <a:graphic xmlns:a="http://schemas.openxmlformats.org/drawingml/2006/main">
                  <a:graphicData uri="http://schemas.microsoft.com/office/word/2010/wordprocessingInk">
                    <w14:contentPart bwMode="auto" r:id="rId34">
                      <w14:nvContentPartPr>
                        <w14:cNvContentPartPr/>
                      </w14:nvContentPartPr>
                      <w14:xfrm>
                        <a:off x="0" y="0"/>
                        <a:ext cx="22680" cy="505080"/>
                      </w14:xfrm>
                    </w14:contentPart>
                  </a:graphicData>
                </a:graphic>
              </wp:anchor>
            </w:drawing>
          </mc:Choice>
          <mc:Fallback>
            <w:pict>
              <v:shape id="Ink 14" o:spid="_x0000_s1026" type="#_x0000_t75" style="position:absolute;margin-left:515.55pt;margin-top:-16.8pt;width:3.75pt;height:4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6OfCLAQAAMQMAAA4AAABkcnMvZTJvRG9jLnhtbJxSy27CMBC8V+o/&#10;WL6XPBQoiggciipxKOXQfoDr2MRq7I3WDoG/74ZHgVZVJS6R1+PMzuzsZLa1Ndso9AZcwZNBzJly&#10;Ekrj1gV/f3t+GHPmg3ClqMGpgu+U57Pp/d2ka3KVQgV1qZARifN51xS8CqHJo8jLSlnhB9AoR6AG&#10;tCJQieuoRNERu62jNI5HUQdYNghSeU+38wPIp3t+rZUMr1p7FVhN6tL4MeUs0CkZj0kY9nfDdMTZ&#10;R39KsoxH04nI1yiaysijLHGDKiuMIxHfVHMRBGvR/KKyRiJ40GEgwUagtZFq74ncJfEPdwv32TtL&#10;MtliLsEF5cJKYDjNbw/c0sLWNILuBUpKSLQB+JGRBvR/IAfRc5CtJT2HVFDVItBK+Mo0ngadm7Lg&#10;uCiTs363eTo7WOHZ13KzQta/TzLOnLCkiYwzqiick/nl9d+EREfoL96tRtsnQnLZtuC0qLv+uw9c&#10;bQOTdJmmozEBkpBhPIzpfEF8IDi1uRg/9b4K+rLudV1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BwC14gAAAAwBAAAPAAAAZHJzL2Rvd25yZXYueG1sTI/BTsMwDIbv&#10;SLxDZCQu05aUojFK0wlV4oJ2oUyIY9aYtpA4VZOuHU9Pdho3//Kn35/z7WwNO+LgO0cSkpUAhlQ7&#10;3VEjYf/+stwA80GRVsYRSjihh21xfZWrTLuJ3vBYhYbFEvKZktCG0Gec+7pFq/zK9Uhx9+UGq0KM&#10;Q8P1oKZYbg2/E2LNreooXmhVj2WL9U81WgnD+FGFBb3uysX+d3cyn+V3N1VS3t7Mz0/AAs7hAsNZ&#10;P6pDEZ0ObiTtmYlZpEkSWQnLNF0DOyMi3cTpIOH+8QF4kfP/TxR/AAAA//8DAFBLAwQUAAYACAAA&#10;ACEAGx1G7/YBAABcBAAAEAAAAGRycy9pbmsvaW5rMS54bWycU02PmzAQvVfqf7Dcw14C2CF8BC3Z&#10;Q6WVKrVS1U2l9siCE6wFOzImJP++YwMmVdMeesAyM/PezJsZPz5d2gadmeq4FDmmPsGIiVJWXBxz&#10;/H3/7KUYdboQVdFIwXJ8ZR1+2r1/98jFW9tkcCJgEJ25tU2Oa61PWRAMw+APoS/VMVgTEgafxNuX&#10;z3g3oSp24IJrSNnNplIKzS7akGW8ynGpL8TFA/eL7FXJnNtYVLlEaFWU7FmqttCOsS6EYA0SRQt1&#10;/8BIX09w4ZDnyBRGbXEBwWEcY9RDMR3kbHFwH/3zPjqJoTu/gQPbhuzv5XxV8sSU5mxRPtY5Oa6o&#10;HP9tyWPtinWy6U27MDoXTQ8q1qkfbsg6culpcKf6PzlByD85w+1mkTRzTqKmwm4VTB43n7l7mrcM&#10;tqY9uYHpDjbLmF+0sru1JjT0KPVotKdRtg6zzdZPk8hMYM43rsTM+ar6rnZ8r2oZvvU4raO+gVe6&#10;du0iPonjOHHduu3VPXTN+LHW/w0/cL2XH3t1Zo6C3gizGZ3MO4/Brg+ansQ3dsjxB/sekEWOBtuA&#10;TYjI6sGj24ckXmG6xR5dES9MVmACDxx0CwY4zDUCJwpT4/SSaEVTLzKRqQc2CDKfvQAEwMs3cxgL&#10;hBhOOCELAZp5WrZmJwo2YvcLAAD//wMAUEsBAi0AFAAGAAgAAAAhAJszJzcMAQAALQIAABMAAAAA&#10;AAAAAAAAAAAAAAAAAFtDb250ZW50X1R5cGVzXS54bWxQSwECLQAUAAYACAAAACEAOP0h/9YAAACU&#10;AQAACwAAAAAAAAAAAAAAAAA9AQAAX3JlbHMvLnJlbHNQSwECLQAUAAYACAAAACEAV3o58IsBAAAx&#10;AwAADgAAAAAAAAAAAAAAAAA8AgAAZHJzL2Uyb0RvYy54bWxQSwECLQAUAAYACAAAACEAeRi8nb8A&#10;AAAhAQAAGQAAAAAAAAAAAAAAAADzAwAAZHJzL19yZWxzL2Uyb0RvYy54bWwucmVsc1BLAQItABQA&#10;BgAIAAAAIQCPBwC14gAAAAwBAAAPAAAAAAAAAAAAAAAAAOkEAABkcnMvZG93bnJldi54bWxQSwEC&#10;LQAUAAYACAAAACEAGx1G7/YBAABcBAAAEAAAAAAAAAAAAAAAAAD4BQAAZHJzL2luay9pbmsxLnht&#10;bFBLBQYAAAAABgAGAHgBAAAcCAAAAAA=&#10;">
                <v:imagedata r:id="rId35" o:title=""/>
              </v:shape>
            </w:pict>
          </mc:Fallback>
        </mc:AlternateContent>
      </w:r>
    </w:p>
    <w:p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 xml:space="preserve">In-Text Citations for a Book, Website, or Database with an author and </w:t>
      </w:r>
      <w:proofErr w:type="gramStart"/>
      <w:r w:rsidRPr="00156370">
        <w:rPr>
          <w:rFonts w:ascii="Times New Roman" w:hAnsi="Times New Roman"/>
          <w:b/>
          <w:i/>
          <w:sz w:val="18"/>
          <w:szCs w:val="20"/>
        </w:rPr>
        <w:t>a page</w:t>
      </w:r>
      <w:proofErr w:type="gramEnd"/>
      <w:r w:rsidRPr="00156370">
        <w:rPr>
          <w:rFonts w:ascii="Times New Roman" w:hAnsi="Times New Roman"/>
          <w:b/>
          <w:i/>
          <w:sz w:val="18"/>
          <w:szCs w:val="20"/>
        </w:rPr>
        <w:t xml:space="preserve"> #.</w:t>
      </w:r>
    </w:p>
    <w:p w:rsidR="000B7731" w:rsidRPr="00156370" w:rsidRDefault="000B7731" w:rsidP="000B7731">
      <w:pPr>
        <w:rPr>
          <w:rFonts w:ascii="Times New Roman" w:hAnsi="Times New Roman"/>
          <w:b/>
          <w:i/>
          <w:sz w:val="18"/>
          <w:szCs w:val="20"/>
        </w:rPr>
      </w:pPr>
    </w:p>
    <w:p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rsidR="000B7731" w:rsidRPr="00156370" w:rsidRDefault="000B7731" w:rsidP="000B7731">
      <w:pPr>
        <w:numPr>
          <w:ilvl w:val="0"/>
          <w:numId w:val="6"/>
        </w:numPr>
        <w:rPr>
          <w:rFonts w:ascii="Times New Roman" w:hAnsi="Times New Roman"/>
          <w:i/>
          <w:sz w:val="18"/>
          <w:szCs w:val="20"/>
        </w:rPr>
      </w:pPr>
      <w:r w:rsidRPr="00156370">
        <w:rPr>
          <w:rFonts w:ascii="Times New Roman" w:hAnsi="Times New Roman"/>
          <w:i/>
          <w:sz w:val="18"/>
          <w:szCs w:val="20"/>
        </w:rPr>
        <w:t>If you have an author and a page #, you place the author’s name followed by a space and then the page # in parenthesis.</w:t>
      </w:r>
    </w:p>
    <w:p w:rsidR="000B7731" w:rsidRPr="00156370" w:rsidRDefault="000B7731" w:rsidP="000B7731">
      <w:pPr>
        <w:numPr>
          <w:ilvl w:val="0"/>
          <w:numId w:val="6"/>
        </w:numPr>
        <w:rPr>
          <w:rFonts w:ascii="Times New Roman" w:hAnsi="Times New Roman"/>
          <w:i/>
          <w:sz w:val="18"/>
          <w:szCs w:val="20"/>
        </w:rPr>
      </w:pPr>
      <w:r w:rsidRPr="00156370">
        <w:rPr>
          <w:rFonts w:ascii="Times New Roman" w:hAnsi="Times New Roman"/>
          <w:i/>
          <w:sz w:val="18"/>
          <w:szCs w:val="20"/>
        </w:rPr>
        <w:t>If you mention the author’s name in the text you need only the page number in parenthesis.</w:t>
      </w:r>
    </w:p>
    <w:p w:rsidR="000B7731" w:rsidRPr="00156370" w:rsidRDefault="000B7731" w:rsidP="000B7731">
      <w:pPr>
        <w:rPr>
          <w:rFonts w:ascii="Times New Roman" w:hAnsi="Times New Roman"/>
          <w:i/>
          <w:sz w:val="18"/>
          <w:szCs w:val="20"/>
        </w:rPr>
      </w:pPr>
    </w:p>
    <w:p w:rsidR="000B7731" w:rsidRPr="00156370" w:rsidRDefault="000B7731" w:rsidP="000B7731">
      <w:pPr>
        <w:numPr>
          <w:ilvl w:val="0"/>
          <w:numId w:val="2"/>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(Seuss 4). </w:t>
      </w:r>
      <w:r w:rsidRPr="00156370">
        <w:rPr>
          <w:rFonts w:ascii="Times New Roman" w:hAnsi="Times New Roman"/>
          <w:i/>
          <w:sz w:val="18"/>
          <w:szCs w:val="20"/>
        </w:rPr>
        <w:t>{paraphrase}</w:t>
      </w:r>
    </w:p>
    <w:p w:rsidR="000B7731" w:rsidRPr="00156370" w:rsidRDefault="000B7731" w:rsidP="000B7731">
      <w:pPr>
        <w:numPr>
          <w:ilvl w:val="0"/>
          <w:numId w:val="2"/>
        </w:numPr>
        <w:spacing w:after="120"/>
        <w:rPr>
          <w:rFonts w:ascii="Times New Roman" w:hAnsi="Times New Roman"/>
          <w:i/>
          <w:sz w:val="18"/>
          <w:szCs w:val="20"/>
        </w:rPr>
      </w:pPr>
      <w:r w:rsidRPr="00156370">
        <w:rPr>
          <w:rFonts w:ascii="Times New Roman" w:hAnsi="Times New Roman"/>
          <w:sz w:val="18"/>
          <w:szCs w:val="20"/>
        </w:rPr>
        <w:t xml:space="preserve">According to Dr. Seuss there are people who do not like green eggs and ham (1). </w:t>
      </w:r>
      <w:r w:rsidRPr="00156370">
        <w:rPr>
          <w:rFonts w:ascii="Times New Roman" w:hAnsi="Times New Roman"/>
          <w:i/>
          <w:sz w:val="18"/>
          <w:szCs w:val="20"/>
        </w:rPr>
        <w:t>{paraphrase with author’s name identified in text}</w:t>
      </w:r>
    </w:p>
    <w:p w:rsidR="000B7731" w:rsidRPr="00156370" w:rsidRDefault="00E74396" w:rsidP="000B7731">
      <w:pPr>
        <w:numPr>
          <w:ilvl w:val="0"/>
          <w:numId w:val="2"/>
        </w:numPr>
        <w:spacing w:after="120"/>
        <w:rPr>
          <w:rFonts w:ascii="Times New Roman" w:hAnsi="Times New Roman"/>
          <w:sz w:val="18"/>
          <w:szCs w:val="20"/>
        </w:rPr>
      </w:pPr>
      <w:r>
        <w:rPr>
          <w:rFonts w:ascii="Times New Roman" w:hAnsi="Times New Roman"/>
          <w:noProof/>
          <w:sz w:val="18"/>
          <w:szCs w:val="20"/>
          <w:lang w:bidi="ar-SA"/>
        </w:rPr>
        <mc:AlternateContent>
          <mc:Choice Requires="wpi">
            <w:drawing>
              <wp:anchor distT="0" distB="0" distL="114300" distR="114300" simplePos="0" relativeHeight="251673600" behindDoc="0" locked="0" layoutInCell="1" allowOverlap="1">
                <wp:simplePos x="0" y="0"/>
                <wp:positionH relativeFrom="column">
                  <wp:posOffset>6376379</wp:posOffset>
                </wp:positionH>
                <wp:positionV relativeFrom="paragraph">
                  <wp:posOffset>51057</wp:posOffset>
                </wp:positionV>
                <wp:extent cx="69120" cy="95760"/>
                <wp:effectExtent l="38100" t="38100" r="45720" b="38100"/>
                <wp:wrapNone/>
                <wp:docPr id="15" name="Ink 15"/>
                <wp:cNvGraphicFramePr/>
                <a:graphic xmlns:a="http://schemas.openxmlformats.org/drawingml/2006/main">
                  <a:graphicData uri="http://schemas.microsoft.com/office/word/2010/wordprocessingInk">
                    <w14:contentPart bwMode="auto" r:id="rId36">
                      <w14:nvContentPartPr>
                        <w14:cNvContentPartPr/>
                      </w14:nvContentPartPr>
                      <w14:xfrm>
                        <a:off x="0" y="0"/>
                        <a:ext cx="69120" cy="95760"/>
                      </w14:xfrm>
                    </w14:contentPart>
                  </a:graphicData>
                </a:graphic>
              </wp:anchor>
            </w:drawing>
          </mc:Choice>
          <mc:Fallback>
            <w:pict>
              <v:shape id="Ink 15" o:spid="_x0000_s1026" type="#_x0000_t75" style="position:absolute;margin-left:501.15pt;margin-top:3.05pt;width:7.35pt;height:9.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zqXeKAQAAMAMAAA4AAABkcnMvZTJvRG9jLnhtbJxSQW7CMBC8V+of&#10;LN9LSAoUIgKHokoc2nJoH+A6NrEae6O1IfD7bhIo0KqqxCXa3YnHMzuezne2ZFuF3oDLeNzrc6ac&#10;hNy4dcbf357uxpz5IFwuSnAq43vl+Xx2ezOtq1QlUECZK2RE4nxaVxkvQqjSKPKyUFb4HlTKEagB&#10;rQjU4jrKUdTEbsso6fdHUQ2YVwhSeU/TRQfyWcuvtZLhVWuvAitJXTwZJJyFtkqGnCFVyWBMs4+2&#10;uh/yaDYV6RpFVRh5kCWuUGWFcSTim2ohgmAbNL+orJEIHnToSbARaG2kaj2Ru7j/w93SfTbO4oHc&#10;YCrBBeXCSmA47q8FrrnClrSC+hlySkhsAvADIy3o/0A60QuQG0t6ulRQlSLQk/CFqTwtOjV5xnGZ&#10;xyf9bvt4crDCk6+X7QpZ839METlhSRMZZ9RROEfzL5enCYkO0F+8O422SYTksl3G6aHum28buNoF&#10;Jmk4msQJAZKQyfBh1KJH3u78sTvbPl19kfN538g6e+i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Gl6LzeAAAACgEAAA8AAABkcnMvZG93bnJldi54bWxMj8tOwzAQRfdI&#10;/IM1SOyondAHhDgVQmKJoOUhsXPjIYlqj6PYbQJfz3QFy6s5unNuuZ68E0ccYhdIQzZTIJDqYDtq&#10;NLy9Pl7dgIjJkDUuEGr4xgjr6vysNIUNI23wuE2N4BKKhdHQptQXUsa6RW/iLPRIfPsKgzeJ49BI&#10;O5iRy72TuVJL6U1H/KE1PT60WO+3B69B7ePP0+2ztB+rcXDh82Uu3xdzrS8vpvs7EAmn9AfDSZ/V&#10;oWKnXTiQjcJxViq/ZlbDMgNxAlS24nU7DflCgaxK+X9C9QsAAP//AwBQSwMEFAAGAAgAAAAhAHGh&#10;g8fmAQAARwQAABAAAABkcnMvaW5rL2luazEueG1snFNNj5swEL1X6n+w3MNeAth4wwa0ZA+VVqrU&#10;SlU3ldojC06wFuzImHz8+44NmFSlPVTCyJ6PN+/N2I9Pl7ZBJ647oWSOaUgw4rJUlZCHHH/fPQcb&#10;jDpTyKpolOQ5vvIOP23fv3sU8q1tMvgjQJCd3bVNjmtjjlkUnc/n8MxCpQ9RTAiLPsm3L5/xdsyq&#10;+F5IYaBkN5lKJQ2/GAuWiSrHpbkQHw/YL6rXJfdua9HlHGF0UfJnpdvCeMS6kJI3SBYt8P6Bkbke&#10;YSOgzoFrjNriAoJZkmDUA5kOarY4Ws7+uZz9kEB3fkuOXBuyv9P5qtWRayP4rHzgOTquqBzOjvLA&#10;XfNONb1tF0anoulBRbwJ2T2J1748jRbY/4kJQv6JydL7WdKEOYoaid0qGD1+PlP3jGg53Jr26Adm&#10;OrhZ1vxitLtbMaEsoDSg6x1dZzHL1iQkMbMTmOoNV2LCfNV9V3u8Vz0P33m81kHfWVSm9u0C6CRJ&#10;Hny3bnu1lF1zcajNf6fvhdmpj70+cQ9Bb4S5il7mwmNw1weNT+Ib3+f4g3sPyGUOBtcAliKyugto&#10;ekdWmKbwrQhYwAB/mgZ0RQK6AdvoADvsZjeE2xhkF4E924DThlB7HNcQDqdpMI6e5w/D3/4CAAD/&#10;/wMAUEsBAi0AFAAGAAgAAAAhAJszJzcMAQAALQIAABMAAAAAAAAAAAAAAAAAAAAAAFtDb250ZW50&#10;X1R5cGVzXS54bWxQSwECLQAUAAYACAAAACEAOP0h/9YAAACUAQAACwAAAAAAAAAAAAAAAAA9AQAA&#10;X3JlbHMvLnJlbHNQSwECLQAUAAYACAAAACEAxXOpd4oBAAAwAwAADgAAAAAAAAAAAAAAAAA8AgAA&#10;ZHJzL2Uyb0RvYy54bWxQSwECLQAUAAYACAAAACEAeRi8nb8AAAAhAQAAGQAAAAAAAAAAAAAAAADy&#10;AwAAZHJzL19yZWxzL2Uyb0RvYy54bWwucmVsc1BLAQItABQABgAIAAAAIQCRpei83gAAAAoBAAAP&#10;AAAAAAAAAAAAAAAAAOgEAABkcnMvZG93bnJldi54bWxQSwECLQAUAAYACAAAACEAcaGDx+YBAABH&#10;BAAAEAAAAAAAAAAAAAAAAADzBQAAZHJzL2luay9pbmsxLnhtbFBLBQYAAAAABgAGAHgBAAAHCAAA&#10;AAA=&#10;">
                <v:imagedata r:id="rId37" o:title=""/>
              </v:shape>
            </w:pict>
          </mc:Fallback>
        </mc:AlternateContent>
      </w:r>
      <w:r w:rsidR="000B7731" w:rsidRPr="00156370">
        <w:rPr>
          <w:rFonts w:ascii="Times New Roman" w:hAnsi="Times New Roman"/>
          <w:sz w:val="18"/>
          <w:szCs w:val="20"/>
        </w:rPr>
        <w:t>Like Romeo, he felt “</w:t>
      </w:r>
      <w:r w:rsidR="000B7731" w:rsidRPr="00156370">
        <w:rPr>
          <w:rFonts w:ascii="Times New Roman" w:hAnsi="Times New Roman"/>
          <w:sz w:val="18"/>
        </w:rPr>
        <w:t>What’s in a name? That which we call a rose by any other word would smell as sweet</w:t>
      </w:r>
      <w:r w:rsidR="000B7731" w:rsidRPr="00156370">
        <w:rPr>
          <w:rFonts w:ascii="Times New Roman" w:hAnsi="Times New Roman"/>
          <w:sz w:val="18"/>
          <w:szCs w:val="20"/>
        </w:rPr>
        <w:t xml:space="preserve">” (Shakespeare 86). </w:t>
      </w:r>
      <w:r w:rsidR="000B7731" w:rsidRPr="00156370">
        <w:rPr>
          <w:rFonts w:ascii="Times New Roman" w:hAnsi="Times New Roman"/>
          <w:i/>
          <w:sz w:val="18"/>
          <w:szCs w:val="20"/>
        </w:rPr>
        <w:t>{direct quotation}</w:t>
      </w:r>
    </w:p>
    <w:p w:rsidR="000B7731" w:rsidRPr="00156370" w:rsidRDefault="000B7731" w:rsidP="000B7731">
      <w:pPr>
        <w:numPr>
          <w:ilvl w:val="0"/>
          <w:numId w:val="2"/>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(86). </w:t>
      </w:r>
      <w:r w:rsidRPr="00156370">
        <w:rPr>
          <w:rFonts w:ascii="Times New Roman" w:hAnsi="Times New Roman"/>
          <w:i/>
          <w:sz w:val="18"/>
          <w:szCs w:val="20"/>
        </w:rPr>
        <w:t>{direct quotation with author identified in text}</w:t>
      </w:r>
    </w:p>
    <w:p w:rsidR="000B7731" w:rsidRPr="00156370" w:rsidRDefault="000B7731" w:rsidP="000B7731">
      <w:pPr>
        <w:rPr>
          <w:rFonts w:ascii="Times New Roman" w:hAnsi="Times New Roman"/>
          <w:b/>
          <w:i/>
          <w:sz w:val="18"/>
          <w:szCs w:val="20"/>
        </w:rPr>
      </w:pPr>
    </w:p>
    <w:p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In-Text Citations for a Website, or Database with an author but no page #.</w:t>
      </w:r>
    </w:p>
    <w:p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rsidR="000B7731" w:rsidRPr="00156370" w:rsidRDefault="000B7731" w:rsidP="000B7731">
      <w:pPr>
        <w:numPr>
          <w:ilvl w:val="0"/>
          <w:numId w:val="7"/>
        </w:numPr>
        <w:rPr>
          <w:rFonts w:ascii="Times New Roman" w:hAnsi="Times New Roman"/>
          <w:i/>
          <w:sz w:val="18"/>
          <w:szCs w:val="20"/>
        </w:rPr>
      </w:pPr>
      <w:r w:rsidRPr="00156370">
        <w:rPr>
          <w:rFonts w:ascii="Times New Roman" w:hAnsi="Times New Roman"/>
          <w:i/>
          <w:sz w:val="18"/>
          <w:szCs w:val="20"/>
        </w:rPr>
        <w:t>If you have an author but no page #, you place the author’s name in parenthesis.</w:t>
      </w:r>
    </w:p>
    <w:p w:rsidR="000B7731" w:rsidRPr="00156370" w:rsidRDefault="000B7731" w:rsidP="000B7731">
      <w:pPr>
        <w:numPr>
          <w:ilvl w:val="0"/>
          <w:numId w:val="7"/>
        </w:numPr>
        <w:rPr>
          <w:rFonts w:ascii="Times New Roman" w:hAnsi="Times New Roman"/>
          <w:i/>
          <w:sz w:val="18"/>
          <w:szCs w:val="20"/>
        </w:rPr>
      </w:pPr>
      <w:r w:rsidRPr="00156370">
        <w:rPr>
          <w:rFonts w:ascii="Times New Roman" w:hAnsi="Times New Roman"/>
          <w:i/>
          <w:sz w:val="18"/>
          <w:szCs w:val="20"/>
        </w:rPr>
        <w:t>If you mention the author’s name in the text you do not need a citation.</w:t>
      </w:r>
    </w:p>
    <w:p w:rsidR="000B7731" w:rsidRPr="00156370" w:rsidRDefault="000B7731" w:rsidP="000B7731">
      <w:pPr>
        <w:rPr>
          <w:rFonts w:ascii="Times New Roman" w:hAnsi="Times New Roman"/>
          <w:b/>
          <w:i/>
          <w:sz w:val="18"/>
          <w:szCs w:val="20"/>
        </w:rPr>
      </w:pPr>
    </w:p>
    <w:p w:rsidR="000B7731" w:rsidRPr="00156370" w:rsidRDefault="000B7731" w:rsidP="000B7731">
      <w:pPr>
        <w:numPr>
          <w:ilvl w:val="0"/>
          <w:numId w:val="3"/>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(Seuss). </w:t>
      </w:r>
      <w:r w:rsidRPr="00156370">
        <w:rPr>
          <w:rFonts w:ascii="Times New Roman" w:hAnsi="Times New Roman"/>
          <w:i/>
          <w:sz w:val="18"/>
          <w:szCs w:val="20"/>
        </w:rPr>
        <w:t>{paraphrase}</w:t>
      </w:r>
    </w:p>
    <w:p w:rsidR="000B7731" w:rsidRPr="00156370" w:rsidRDefault="000B7731" w:rsidP="000B7731">
      <w:pPr>
        <w:numPr>
          <w:ilvl w:val="0"/>
          <w:numId w:val="3"/>
        </w:numPr>
        <w:spacing w:after="120"/>
        <w:rPr>
          <w:rFonts w:ascii="Times New Roman" w:hAnsi="Times New Roman"/>
          <w:i/>
          <w:sz w:val="18"/>
          <w:szCs w:val="20"/>
        </w:rPr>
      </w:pPr>
      <w:r w:rsidRPr="00156370">
        <w:rPr>
          <w:rFonts w:ascii="Times New Roman" w:hAnsi="Times New Roman"/>
          <w:sz w:val="18"/>
          <w:szCs w:val="20"/>
        </w:rPr>
        <w:t xml:space="preserve">According to Dr. Seuss there are people who do not like green eggs and ham. </w:t>
      </w:r>
      <w:r w:rsidRPr="00156370">
        <w:rPr>
          <w:rFonts w:ascii="Times New Roman" w:hAnsi="Times New Roman"/>
          <w:i/>
          <w:sz w:val="18"/>
          <w:szCs w:val="20"/>
        </w:rPr>
        <w:t>{paraphrase with author’s name identified in text}</w:t>
      </w:r>
    </w:p>
    <w:p w:rsidR="000B7731" w:rsidRPr="00156370" w:rsidRDefault="000B7731" w:rsidP="000B7731">
      <w:pPr>
        <w:numPr>
          <w:ilvl w:val="0"/>
          <w:numId w:val="3"/>
        </w:numPr>
        <w:spacing w:after="120"/>
        <w:rPr>
          <w:rFonts w:ascii="Times New Roman" w:hAnsi="Times New Roman"/>
          <w:sz w:val="18"/>
          <w:szCs w:val="20"/>
        </w:rPr>
      </w:pPr>
      <w:r w:rsidRPr="00156370">
        <w:rPr>
          <w:rFonts w:ascii="Times New Roman" w:hAnsi="Times New Roman"/>
          <w:sz w:val="18"/>
          <w:szCs w:val="20"/>
        </w:rPr>
        <w:t>Like Romeo, he felt “</w:t>
      </w:r>
      <w:r w:rsidRPr="00156370">
        <w:rPr>
          <w:rFonts w:ascii="Times New Roman" w:hAnsi="Times New Roman"/>
          <w:sz w:val="18"/>
        </w:rPr>
        <w:t>What’s in a name? That which we call a rose by any other word would smell as sweet.</w:t>
      </w:r>
      <w:r w:rsidRPr="00156370">
        <w:rPr>
          <w:rFonts w:ascii="Times New Roman" w:hAnsi="Times New Roman"/>
          <w:sz w:val="18"/>
          <w:szCs w:val="20"/>
        </w:rPr>
        <w:t xml:space="preserve">” (Shakespeare) </w:t>
      </w:r>
      <w:r w:rsidRPr="00156370">
        <w:rPr>
          <w:rFonts w:ascii="Times New Roman" w:hAnsi="Times New Roman"/>
          <w:i/>
          <w:sz w:val="18"/>
          <w:szCs w:val="20"/>
        </w:rPr>
        <w:t>{direct quotation}</w:t>
      </w:r>
    </w:p>
    <w:p w:rsidR="000B7731" w:rsidRPr="00156370" w:rsidRDefault="000B7731" w:rsidP="000B7731">
      <w:pPr>
        <w:numPr>
          <w:ilvl w:val="0"/>
          <w:numId w:val="3"/>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w:t>
      </w:r>
      <w:r w:rsidRPr="00156370">
        <w:rPr>
          <w:rFonts w:ascii="Times New Roman" w:hAnsi="Times New Roman"/>
          <w:i/>
          <w:sz w:val="18"/>
          <w:szCs w:val="20"/>
        </w:rPr>
        <w:t>{direct quotation with author identified in text}</w:t>
      </w:r>
    </w:p>
    <w:p w:rsidR="000B7731" w:rsidRPr="00156370" w:rsidRDefault="000B7731" w:rsidP="000B7731">
      <w:pPr>
        <w:rPr>
          <w:rFonts w:ascii="Times New Roman" w:hAnsi="Times New Roman"/>
          <w:b/>
          <w:i/>
          <w:sz w:val="18"/>
          <w:szCs w:val="20"/>
        </w:rPr>
      </w:pPr>
    </w:p>
    <w:p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In-Text Citations for a Website with no author or page #.</w:t>
      </w:r>
    </w:p>
    <w:p w:rsidR="000B7731" w:rsidRPr="00156370" w:rsidRDefault="000B7731" w:rsidP="000B7731">
      <w:pPr>
        <w:rPr>
          <w:rFonts w:ascii="Times New Roman" w:hAnsi="Times New Roman"/>
          <w:i/>
          <w:sz w:val="18"/>
          <w:szCs w:val="20"/>
        </w:rPr>
      </w:pPr>
      <w:r w:rsidRPr="00156370">
        <w:rPr>
          <w:rFonts w:ascii="Times New Roman" w:hAnsi="Times New Roman"/>
          <w:b/>
          <w:i/>
          <w:sz w:val="18"/>
          <w:szCs w:val="20"/>
        </w:rPr>
        <w:t>How to cite:</w:t>
      </w:r>
    </w:p>
    <w:p w:rsidR="000B7731" w:rsidRPr="00156370" w:rsidRDefault="000B7731" w:rsidP="000B7731">
      <w:pPr>
        <w:numPr>
          <w:ilvl w:val="0"/>
          <w:numId w:val="8"/>
        </w:numPr>
        <w:rPr>
          <w:rFonts w:ascii="Times New Roman" w:hAnsi="Times New Roman"/>
          <w:i/>
          <w:sz w:val="18"/>
          <w:szCs w:val="20"/>
        </w:rPr>
      </w:pPr>
      <w:r w:rsidRPr="00156370">
        <w:rPr>
          <w:rFonts w:ascii="Times New Roman" w:hAnsi="Times New Roman"/>
          <w:i/>
          <w:sz w:val="18"/>
          <w:szCs w:val="20"/>
        </w:rPr>
        <w:t>If you have no author and no page #, you place the title of the website in quotations and that in parenthesis.</w:t>
      </w:r>
    </w:p>
    <w:p w:rsidR="000B7731" w:rsidRPr="00156370" w:rsidRDefault="000B7731" w:rsidP="000B7731">
      <w:pPr>
        <w:rPr>
          <w:rFonts w:ascii="Times New Roman" w:hAnsi="Times New Roman"/>
          <w:b/>
          <w:i/>
          <w:sz w:val="18"/>
          <w:szCs w:val="20"/>
        </w:rPr>
      </w:pPr>
    </w:p>
    <w:p w:rsidR="000B7731" w:rsidRPr="00156370" w:rsidRDefault="000B7731" w:rsidP="000B7731">
      <w:pPr>
        <w:numPr>
          <w:ilvl w:val="0"/>
          <w:numId w:val="4"/>
        </w:numPr>
        <w:spacing w:after="120"/>
        <w:rPr>
          <w:rFonts w:ascii="Times New Roman" w:hAnsi="Times New Roman"/>
          <w:sz w:val="18"/>
          <w:szCs w:val="20"/>
        </w:rPr>
      </w:pPr>
      <w:r w:rsidRPr="00156370">
        <w:rPr>
          <w:rFonts w:ascii="Times New Roman" w:hAnsi="Times New Roman"/>
          <w:sz w:val="18"/>
          <w:szCs w:val="20"/>
        </w:rPr>
        <w:t xml:space="preserve">Green eggs and ham can be very delicious when served on a boat (“Dr. Seuss”). </w:t>
      </w:r>
      <w:r w:rsidRPr="00156370">
        <w:rPr>
          <w:rFonts w:ascii="Times New Roman" w:hAnsi="Times New Roman"/>
          <w:i/>
          <w:sz w:val="18"/>
          <w:szCs w:val="20"/>
        </w:rPr>
        <w:t>{paraphrase}</w:t>
      </w:r>
    </w:p>
    <w:p w:rsidR="000B7731" w:rsidRPr="00156370" w:rsidRDefault="000B7731" w:rsidP="000B7731">
      <w:pPr>
        <w:numPr>
          <w:ilvl w:val="0"/>
          <w:numId w:val="4"/>
        </w:numPr>
        <w:spacing w:after="120"/>
        <w:rPr>
          <w:rFonts w:ascii="Times New Roman" w:hAnsi="Times New Roman"/>
          <w:i/>
          <w:sz w:val="18"/>
          <w:szCs w:val="20"/>
        </w:rPr>
      </w:pPr>
      <w:r w:rsidRPr="00156370">
        <w:rPr>
          <w:rFonts w:ascii="Times New Roman" w:hAnsi="Times New Roman"/>
          <w:sz w:val="18"/>
          <w:szCs w:val="20"/>
        </w:rPr>
        <w:t>According to Dr. Seuss there are people who do not like green eggs and ham (“</w:t>
      </w:r>
      <w:proofErr w:type="spellStart"/>
      <w:r w:rsidRPr="00156370">
        <w:rPr>
          <w:rFonts w:ascii="Times New Roman" w:hAnsi="Times New Roman"/>
          <w:sz w:val="18"/>
          <w:szCs w:val="20"/>
        </w:rPr>
        <w:t>Seussville</w:t>
      </w:r>
      <w:proofErr w:type="spellEnd"/>
      <w:r w:rsidRPr="00156370">
        <w:rPr>
          <w:rFonts w:ascii="Times New Roman" w:hAnsi="Times New Roman"/>
          <w:sz w:val="18"/>
          <w:szCs w:val="20"/>
        </w:rPr>
        <w:t xml:space="preserve">”). </w:t>
      </w:r>
      <w:r w:rsidRPr="00156370">
        <w:rPr>
          <w:rFonts w:ascii="Times New Roman" w:hAnsi="Times New Roman"/>
          <w:i/>
          <w:sz w:val="18"/>
          <w:szCs w:val="20"/>
        </w:rPr>
        <w:t>{paraphrase with author’s name identified in text}</w:t>
      </w:r>
    </w:p>
    <w:p w:rsidR="000B7731" w:rsidRPr="00156370" w:rsidRDefault="000B7731" w:rsidP="000B7731">
      <w:pPr>
        <w:numPr>
          <w:ilvl w:val="0"/>
          <w:numId w:val="4"/>
        </w:numPr>
        <w:spacing w:after="120"/>
        <w:rPr>
          <w:rFonts w:ascii="Times New Roman" w:hAnsi="Times New Roman"/>
          <w:sz w:val="18"/>
          <w:szCs w:val="20"/>
        </w:rPr>
      </w:pPr>
      <w:r w:rsidRPr="00156370">
        <w:rPr>
          <w:rFonts w:ascii="Times New Roman" w:hAnsi="Times New Roman"/>
          <w:sz w:val="18"/>
          <w:szCs w:val="20"/>
        </w:rPr>
        <w:t>Like Romeo, he felt “</w:t>
      </w:r>
      <w:r w:rsidRPr="00156370">
        <w:rPr>
          <w:rFonts w:ascii="Times New Roman" w:hAnsi="Times New Roman"/>
          <w:sz w:val="18"/>
        </w:rPr>
        <w:t>What’s in a name? That which we call a rose by any other word would smell as sweet</w:t>
      </w:r>
      <w:r w:rsidRPr="00156370">
        <w:rPr>
          <w:rFonts w:ascii="Times New Roman" w:hAnsi="Times New Roman"/>
          <w:sz w:val="18"/>
          <w:szCs w:val="20"/>
        </w:rPr>
        <w:t xml:space="preserve">” (“Romeo and Juliet”). </w:t>
      </w:r>
      <w:r w:rsidRPr="00156370">
        <w:rPr>
          <w:rFonts w:ascii="Times New Roman" w:hAnsi="Times New Roman"/>
          <w:i/>
          <w:sz w:val="18"/>
          <w:szCs w:val="20"/>
        </w:rPr>
        <w:t>{direct quotation}</w:t>
      </w:r>
    </w:p>
    <w:p w:rsidR="000B7731" w:rsidRPr="00156370" w:rsidRDefault="000B7731" w:rsidP="000B7731">
      <w:pPr>
        <w:numPr>
          <w:ilvl w:val="0"/>
          <w:numId w:val="4"/>
        </w:numPr>
        <w:spacing w:after="120"/>
        <w:rPr>
          <w:rFonts w:ascii="Times New Roman" w:hAnsi="Times New Roman"/>
          <w:i/>
          <w:sz w:val="18"/>
          <w:szCs w:val="20"/>
        </w:rPr>
      </w:pPr>
      <w:r w:rsidRPr="00156370">
        <w:rPr>
          <w:rFonts w:ascii="Times New Roman" w:hAnsi="Times New Roman"/>
          <w:sz w:val="18"/>
          <w:szCs w:val="20"/>
        </w:rPr>
        <w:t>Shakespeare’s play Romeo and Juliet is best known for the quote, “</w:t>
      </w:r>
      <w:r w:rsidRPr="00156370">
        <w:rPr>
          <w:rFonts w:ascii="Times New Roman" w:hAnsi="Times New Roman"/>
          <w:sz w:val="18"/>
        </w:rPr>
        <w:t>That which we call a rose by any other word would smell as sweet</w:t>
      </w:r>
      <w:r w:rsidRPr="00156370">
        <w:rPr>
          <w:rFonts w:ascii="Times New Roman" w:hAnsi="Times New Roman"/>
          <w:sz w:val="18"/>
          <w:szCs w:val="20"/>
        </w:rPr>
        <w:t xml:space="preserve">” (“Romeo and Juliet”). </w:t>
      </w:r>
      <w:r w:rsidRPr="00156370">
        <w:rPr>
          <w:rFonts w:ascii="Times New Roman" w:hAnsi="Times New Roman"/>
          <w:i/>
          <w:sz w:val="18"/>
          <w:szCs w:val="20"/>
        </w:rPr>
        <w:t>{direct quotation with author identified in text}</w:t>
      </w:r>
    </w:p>
    <w:p w:rsidR="000B7731" w:rsidRPr="00156370" w:rsidRDefault="000B7731" w:rsidP="000B7731">
      <w:pPr>
        <w:rPr>
          <w:rFonts w:ascii="Times New Roman" w:hAnsi="Times New Roman"/>
          <w:sz w:val="18"/>
          <w:szCs w:val="20"/>
        </w:rPr>
      </w:pPr>
    </w:p>
    <w:p w:rsidR="000B7731" w:rsidRPr="00156370" w:rsidRDefault="000B7731" w:rsidP="000B7731">
      <w:pPr>
        <w:rPr>
          <w:rFonts w:ascii="Times New Roman" w:hAnsi="Times New Roman"/>
          <w:b/>
          <w:i/>
          <w:sz w:val="18"/>
          <w:szCs w:val="20"/>
        </w:rPr>
      </w:pPr>
      <w:r w:rsidRPr="00156370">
        <w:rPr>
          <w:rFonts w:ascii="Times New Roman" w:hAnsi="Times New Roman"/>
          <w:b/>
          <w:i/>
          <w:sz w:val="18"/>
          <w:szCs w:val="20"/>
        </w:rPr>
        <w:t>When Citation is not necessary</w:t>
      </w:r>
    </w:p>
    <w:p w:rsidR="000B7731" w:rsidRDefault="000B7731" w:rsidP="000B7731">
      <w:r w:rsidRPr="00156370">
        <w:rPr>
          <w:rFonts w:ascii="Times New Roman" w:hAnsi="Times New Roman"/>
          <w:sz w:val="18"/>
          <w:szCs w:val="20"/>
        </w:rPr>
        <w:t>You do not need to use in text citations from familiar proverbs, well-</w:t>
      </w:r>
      <w:proofErr w:type="spellStart"/>
      <w:r w:rsidRPr="00156370">
        <w:rPr>
          <w:rFonts w:ascii="Times New Roman" w:hAnsi="Times New Roman"/>
          <w:sz w:val="18"/>
          <w:szCs w:val="20"/>
        </w:rPr>
        <w:t>know</w:t>
      </w:r>
      <w:proofErr w:type="spellEnd"/>
      <w:r w:rsidRPr="00156370">
        <w:rPr>
          <w:rFonts w:ascii="Times New Roman" w:hAnsi="Times New Roman"/>
          <w:sz w:val="18"/>
          <w:szCs w:val="20"/>
        </w:rPr>
        <w:t xml:space="preserve"> quotations, or common knowledge (common knowledge refers to things that almost all of your audience would already know.</w:t>
      </w:r>
    </w:p>
    <w:p w:rsidR="00325BA0" w:rsidRDefault="00557CB3"/>
    <w:sectPr w:rsidR="00325BA0" w:rsidSect="00012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D6"/>
    <w:multiLevelType w:val="hybridMultilevel"/>
    <w:tmpl w:val="67DA7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987B84"/>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546C8"/>
    <w:multiLevelType w:val="hybridMultilevel"/>
    <w:tmpl w:val="2E3C411E"/>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5454B"/>
    <w:multiLevelType w:val="hybridMultilevel"/>
    <w:tmpl w:val="13E82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42614B"/>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392416"/>
    <w:multiLevelType w:val="hybridMultilevel"/>
    <w:tmpl w:val="45CC0108"/>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42CE9"/>
    <w:multiLevelType w:val="hybridMultilevel"/>
    <w:tmpl w:val="40DA7940"/>
    <w:lvl w:ilvl="0" w:tplc="D9E6EF80">
      <w:start w:val="1"/>
      <w:numFmt w:val="decimal"/>
      <w:lvlText w:val="%1."/>
      <w:lvlJc w:val="left"/>
      <w:pPr>
        <w:ind w:left="864" w:hanging="360"/>
      </w:pPr>
      <w:rPr>
        <w:rFonts w:ascii="Times New Roman" w:hAnsi="Times New Roman"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D0C89"/>
    <w:multiLevelType w:val="hybridMultilevel"/>
    <w:tmpl w:val="0F28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70D1E"/>
    <w:multiLevelType w:val="hybridMultilevel"/>
    <w:tmpl w:val="FDE02574"/>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31"/>
    <w:rsid w:val="000B7731"/>
    <w:rsid w:val="00557CB3"/>
    <w:rsid w:val="00AA18B9"/>
    <w:rsid w:val="00E743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1"/>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1"/>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3.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emf"/><Relationship Id="rId34" Type="http://schemas.openxmlformats.org/officeDocument/2006/relationships/customXml" Target="ink/ink15.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ustomXml" Target="ink/ink12.xml"/><Relationship Id="rId36" Type="http://schemas.openxmlformats.org/officeDocument/2006/relationships/customXml" Target="ink/ink16.xml"/><Relationship Id="rId10" Type="http://schemas.openxmlformats.org/officeDocument/2006/relationships/customXml" Target="ink/ink3.xml"/><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6.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0.emf"/><Relationship Id="rId30" Type="http://schemas.openxmlformats.org/officeDocument/2006/relationships/customXml" Target="ink/ink13.xml"/><Relationship Id="rId35" Type="http://schemas.openxmlformats.org/officeDocument/2006/relationships/image" Target="media/image14.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2-09T16:33:11.24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8.888"/>
    </inkml:context>
    <inkml:brush xml:id="br0">
      <inkml:brushProperty name="width" value="0.06667" units="cm"/>
      <inkml:brushProperty name="height" value="0.06667" units="cm"/>
      <inkml:brushProperty name="fitToCurve" value="1"/>
    </inkml:brush>
  </inkml:definitions>
  <inkml:trace contextRef="#ctx0" brushRef="#br0">0 0,'0'0,"0"35,0-17,0 0,18 17,-18 0,17 0,1 0,-18 1,17-1,-17 0,18-17,-18 17,17-18,-17 1,18 0,-1-1,-17-17,18 18,-18-18</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8.554"/>
    </inkml:context>
    <inkml:brush xml:id="br0">
      <inkml:brushProperty name="width" value="0.06667" units="cm"/>
      <inkml:brushProperty name="height" value="0.06667" units="cm"/>
      <inkml:brushProperty name="fitToCurve" value="1"/>
    </inkml:brush>
  </inkml:definitions>
  <inkml:trace contextRef="#ctx0" brushRef="#br0">176 511,'-35'0,"17"18,-17 0,17-1,1 18,-1-17,1 0,17 17,-18-18,18 1,0 0,18-1,-1 1,-17-18,18 0,-1 0,1 0,0 0,-1-18,18 1,-17-1,0 0,-1-17,1 0,-18 0,17-18,-17 18,0-18,0 0,0 0,-17 18,17-18,-18 18,18-18,-17 18,-1 17,18-17,-18 17,1 1,17-1,-18 18,18-18,-17 18,17 0,0 0,0 18,0 0,0-1,0 1,17 17,-17 0,18-17,-1 17,1 18,0-18,17 1,-18-1,1 0,0 0,-1 0,1 1,-1-1,1-17,0 17,-18-18,17 1,1 0,-1-18,-17 17,18-17,-18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7.987"/>
    </inkml:context>
    <inkml:brush xml:id="br0">
      <inkml:brushProperty name="width" value="0.06667" units="cm"/>
      <inkml:brushProperty name="height" value="0.06667" units="cm"/>
      <inkml:brushProperty name="fitToCurve" value="1"/>
    </inkml:brush>
  </inkml:definitions>
  <inkml:trace contextRef="#ctx0" brushRef="#br0">160 352,'-18'0,"18"0,-17 18,-1-18,1 18,17-1,-18 1,0 17,1-17,-1-1,18 19,-18-1,18-17,0-1,0 1,0 0,0-1,18-17,-18 0,18 0,-1 0,1-17,0 17,-1-36,1 19,-18-19,17 1,1 0,-18-1,0-16,18-1,-18 17,0-17,0 18,0-18,0 18,-18 17,18-17,0 17,-18 1,18-1,0 18,-17-17,17 17,0 17,0 1,0-1,0 1,0 17,0-17,0 17,17 1,-17-1,18 0,0 0,-1 1,1-1,0-17,-1 17,1-18,17 1,0 17,-35-35</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7.496"/>
    </inkml:context>
    <inkml:brush xml:id="br0">
      <inkml:brushProperty name="width" value="0.06667" units="cm"/>
      <inkml:brushProperty name="height" value="0.06667" units="cm"/>
      <inkml:brushProperty name="fitToCurve" value="1"/>
    </inkml:brush>
  </inkml:definitions>
  <inkml:trace contextRef="#ctx0" brushRef="#br0">0 105,'0'0,"18"-18,-1 18,18-17,1 17,-1-17,0 17,0-18,0 1,36-1,-71 18</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7.294"/>
    </inkml:context>
    <inkml:brush xml:id="br0">
      <inkml:brushProperty name="width" value="0.06667" units="cm"/>
      <inkml:brushProperty name="height" value="0.06667" units="cm"/>
      <inkml:brushProperty name="fitToCurve" value="1"/>
    </inkml:brush>
  </inkml:definitions>
  <inkml:trace contextRef="#ctx0" brushRef="#br0">35 266,'0'17,"-18"1,18 17,0-17,0 17,0 0,0 1,0-1,0 0,18 0,-18 1,0-19,-18 19,18-19,0 1,0 0,0-1,0-17,0 0,0 0,0-17,0-1,0 0,-17 1,17-19,0 1,0 0,0 0,0-18,0 17,0-17,17 18,-17 0,0-18,18 18,-18-1,0 1,18 0,-18 0,17 17,-17 0,18 1,-18-1,18 18,-18 0,17 0,1 0,-18 18,18-1,-1 1,1 0,-18-1,17 18,1 1,0-1,-18 0,17 18,1-18,0 1,-18 17,17-18,1 0,-18 1,18-1,-1-18,-17 1,18 17,-18-35,18 18,-18-18,0 18,17-18,-17 0,0 0</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23:49.875"/>
    </inkml:context>
    <inkml:brush xml:id="br0">
      <inkml:brushProperty name="width" value="0.06667" units="cm"/>
      <inkml:brushProperty name="height" value="0.06667" units="cm"/>
      <inkml:brushProperty name="fitToCurve" value="1"/>
    </inkml:brush>
  </inkml:definitions>
  <inkml:trace contextRef="#ctx0" brushRef="#br0">43 0,'-19'76,"19"-1,0-37,-19 0,19 19,0-19,19 151,0 38,-19-75,18-57,-18-38,0-1,0-18,0-19,0 0,0 0,0 0,0 19,0-19,0 0,-18 19,18 37,0-75</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23:50.023"/>
    </inkml:context>
    <inkml:brush xml:id="br0">
      <inkml:brushProperty name="width" value="0.06667" units="cm"/>
      <inkml:brushProperty name="height" value="0.06667" units="cm"/>
      <inkml:brushProperty name="fitToCurve" value="1"/>
    </inkml:brush>
  </inkml:definitions>
  <inkml:trace contextRef="#ctx0" brushRef="#br0">39 0,'-19'0,"19"19,0 0,-19 0,19-1,0-18,0 19,0 0,19 19,-19 0,19-19,0-1,0 1,0 0,0-38,-1 19,1 0,0 0,0 0,-19 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2.615"/>
    </inkml:context>
    <inkml:brush xml:id="br0">
      <inkml:brushProperty name="width" value="0.06667" units="cm"/>
      <inkml:brushProperty name="height" value="0.06667" units="cm"/>
      <inkml:brushProperty name="fitToCurve" value="1"/>
    </inkml:brush>
  </inkml:definitions>
  <inkml:trace contextRef="#ctx0" brushRef="#br0">0 724,'0'0,"0"0,18 0,-18-18,35 18,-17-18,-1 1,19 17,-1-36,18 19,0-1,0-17,0 0,17-1,-17 1,18 0,17-1,-18 1,19 0,-1 0,0-18,0 17,-17 19,17-18,0-1,-17 19,-18-19,0 19,-1 17,-16-18,-19 18,1-18,0 18,-18 0,0 0,17 0,-17 0,0 0,0 0,0 0,0 0,0 0,0 0,0 0,0 0,0 0,0 0,0 0,0 0,0 0,0 0,0 0,0 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1.919"/>
    </inkml:context>
    <inkml:brush xml:id="br0">
      <inkml:brushProperty name="width" value="0.06667" units="cm"/>
      <inkml:brushProperty name="height" value="0.06667" units="cm"/>
      <inkml:brushProperty name="fitToCurve" value="1"/>
    </inkml:brush>
  </inkml:definitions>
  <inkml:trace contextRef="#ctx0" brushRef="#br0">53 56,'0'17,"-17"1,17 17,0 1,-18-19,18 19,-17-19,17 1,0 17,0-17,0 17,17-17,-17-1,18 1,-1 0,1-1,17-17,-17 18,17-18,-18 0,19 0,-19-18,18 18,-17-17,17-1,-17 0,-18-17,17 17,-17-17,0 17,0-17,-17 0,17 0,-18-1,-17 19,17-19,1 19,-18-1,-1 1,19 17,-18 0,17-18,0 18,1 0,-1 18,1-18,17 0,0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1.537"/>
    </inkml:context>
    <inkml:brush xml:id="br0">
      <inkml:brushProperty name="width" value="0.06667" units="cm"/>
      <inkml:brushProperty name="height" value="0.06667" units="cm"/>
      <inkml:brushProperty name="fitToCurve" value="1"/>
    </inkml:brush>
  </inkml:definitions>
  <inkml:trace contextRef="#ctx0" brushRef="#br0">0 370,'0'0,"0"-18,17 18,1-17,17-1,-17 18,17-17,0-19,-17 36,17-17,0-1,-17 1,-1-1,1 0,-1 1,1 17,-18-18,0 18,18 0,-18 0,0-17,0 17,0 0,0 17,0-17,0 18,0-1,17 1,-17 0,18 17,-18-18,18 19,-18-19,17 18,-17-17,18 0,-18 17,17-18,-17 1,18-18,-18 18,0-18,18 17,-18-17,0 0,0 0,0 0,0 0,0-17,-18-1,18 0,-18-17,1 0,-1 17,1-17,-1 0,0 17,1-17,17 18,0-19,0 19,0-1,0 1,0-1,17 18,1-18,0 1,-1 17,1-18,-1 18,1-17,0 17,17-18,0 0,-35 18</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0.959"/>
    </inkml:context>
    <inkml:brush xml:id="br0">
      <inkml:brushProperty name="width" value="0.06667" units="cm"/>
      <inkml:brushProperty name="height" value="0.06667" units="cm"/>
      <inkml:brushProperty name="fitToCurve" value="1"/>
    </inkml:brush>
  </inkml:definitions>
  <inkml:trace contextRef="#ctx0" brushRef="#br0">0 0,'0'0,"18"17,0 19,-1-19,1 18,-1 1,-17-1,36 0,-36 1,17 16,19-16,-19-1,1 0,0 1,-1-19,1 19,-1-19,-17-17,18 18,0-18,-18 0,17 0,-17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0.678"/>
    </inkml:context>
    <inkml:brush xml:id="br0">
      <inkml:brushProperty name="width" value="0.06667" units="cm"/>
      <inkml:brushProperty name="height" value="0.06667" units="cm"/>
      <inkml:brushProperty name="fitToCurve" value="1"/>
    </inkml:brush>
  </inkml:definitions>
  <inkml:trace contextRef="#ctx0" brushRef="#br0">0 142,'0'18,"18"0,-18-1,17 19,-17-19,18 1,0 17,-1-17,1 17,0-17,-1-1,1 19,-1-19,-17 1,18 0,-18-1,18-17,-18 18,0-18,17 0,-17 0,0 0,0-18,-17 18,17-17,0-19,-18 19,18-19,-18 19,1-19,17 1,-18 18,18-19,0 1,-17 0,17-1,0 19,0-19,0 19,0-1,17 1,-17-1,18 0,-18 18,17 0,1 0,0 0,-1 0,1 18,0 0,17-1,-17 1,-1-1,1 1,17 17,-17-17,-1 17,1-17,0 17,-1 1,1-19,0 18,-1-17,1 0,0-18,-18 17,17-17,-17 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20.102"/>
    </inkml:context>
    <inkml:brush xml:id="br0">
      <inkml:brushProperty name="width" value="0.06667" units="cm"/>
      <inkml:brushProperty name="height" value="0.06667" units="cm"/>
      <inkml:brushProperty name="fitToCurve" value="1"/>
    </inkml:brush>
  </inkml:definitions>
  <inkml:trace contextRef="#ctx0" brushRef="#br0">0 0,'0'0,"0"0,0 0,0 0,0 0,0 0,0 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9.912"/>
    </inkml:context>
    <inkml:brush xml:id="br0">
      <inkml:brushProperty name="width" value="0.06667" units="cm"/>
      <inkml:brushProperty name="height" value="0.06667" units="cm"/>
      <inkml:brushProperty name="fitToCurve" value="1"/>
    </inkml:brush>
  </inkml:definitions>
  <inkml:trace contextRef="#ctx0" brushRef="#br0">0 0,'0'0,"0"17,0 1,0 17,18-17,-18 0,17 17,-17 0,18 0,-18-17,18 17,-1-17,-17 17,18-17,-18-1,0 1,18 0,-18-1,0-17,17 18,-17-18</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11-15T15:01:19.376"/>
    </inkml:context>
    <inkml:brush xml:id="br0">
      <inkml:brushProperty name="width" value="0.06667" units="cm"/>
      <inkml:brushProperty name="height" value="0.06667" units="cm"/>
      <inkml:brushProperty name="fitToCurve" value="1"/>
    </inkml:brush>
  </inkml:definitions>
  <inkml:trace contextRef="#ctx0" brushRef="#br0">0 193,'0'0,"18"0,0-18,17 1,-18-1,19 1,-1-1,0 1,0-1,0 1,0-1,-17 18,-1-17,1 17,0 0,-18 0,17 0,-17 0,0 0,0 17,0 1,0-1,0 1,0-1,0 1,0-1,0 18,0-17,18-18,-18 17,17 1,-17-18,18 0,0 0,-1 0,1 0,-1-18,1 18,-1-17,1-1,0-17,-1 18,-17-1,0 1,0-1,0 1,-17-1,-1 1,0 17,1-18,-1 18,-17 0,18 0,-19 0,19 18,-18-18,17 17,-17 1,35-18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cp:lastPrinted>2014-12-09T16:18:00Z</cp:lastPrinted>
  <dcterms:created xsi:type="dcterms:W3CDTF">2014-12-09T16:40:00Z</dcterms:created>
  <dcterms:modified xsi:type="dcterms:W3CDTF">2014-12-09T16:40:00Z</dcterms:modified>
</cp:coreProperties>
</file>